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2B99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6D03EB">
        <w:rPr>
          <w:rFonts w:eastAsia="Calibri"/>
        </w:rPr>
        <w:t>Приложение № 15</w:t>
      </w:r>
    </w:p>
    <w:p w14:paraId="33DD442E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к Административному регламенту</w:t>
      </w:r>
    </w:p>
    <w:p w14:paraId="4A8D6A02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Комитета по образованию по предоставлению</w:t>
      </w:r>
    </w:p>
    <w:p w14:paraId="2E28ABA4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государственной услуги по организации</w:t>
      </w:r>
    </w:p>
    <w:p w14:paraId="694D6F0B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и проведению аттестации педагогических</w:t>
      </w:r>
    </w:p>
    <w:p w14:paraId="5AA9E93D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работников организаций, осуществляющих</w:t>
      </w:r>
    </w:p>
    <w:p w14:paraId="4365A6BF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образовательную деятельность и находящихся</w:t>
      </w:r>
    </w:p>
    <w:p w14:paraId="2DBAC235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в ведении исполнительных органов</w:t>
      </w:r>
    </w:p>
    <w:p w14:paraId="70B93668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государственной власти Санкт-Петербурга,</w:t>
      </w:r>
    </w:p>
    <w:p w14:paraId="0C6914BE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педагогических работников частных</w:t>
      </w:r>
    </w:p>
    <w:p w14:paraId="364D724C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</w:t>
      </w:r>
      <w:r w:rsidRPr="006D03EB">
        <w:rPr>
          <w:rFonts w:eastAsia="Calibri"/>
        </w:rPr>
        <w:br/>
        <w:t>в соответствии с действующими нормативными</w:t>
      </w:r>
    </w:p>
    <w:p w14:paraId="5426AD11" w14:textId="77777777" w:rsidR="006D03EB" w:rsidRPr="006D03EB" w:rsidRDefault="006D03EB" w:rsidP="006D03EB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6D03EB">
        <w:rPr>
          <w:rFonts w:eastAsia="Calibri"/>
        </w:rPr>
        <w:t>правовыми актами Российской Федерации</w:t>
      </w:r>
    </w:p>
    <w:p w14:paraId="6ACA4EBF" w14:textId="77777777" w:rsidR="006D03EB" w:rsidRPr="006D03EB" w:rsidRDefault="006D03EB" w:rsidP="006D03EB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6E3BF2F7" w14:textId="77777777" w:rsidR="006D03EB" w:rsidRPr="006D03EB" w:rsidRDefault="006D03EB" w:rsidP="006D03EB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6D03EB">
        <w:rPr>
          <w:b/>
        </w:rPr>
        <w:t>Заключение специалиста об уровне профессиональной деятельности</w:t>
      </w:r>
    </w:p>
    <w:p w14:paraId="0CE4D80F" w14:textId="77777777" w:rsidR="006D03EB" w:rsidRPr="006D03EB" w:rsidRDefault="006D03EB" w:rsidP="006D03EB">
      <w:pPr>
        <w:jc w:val="center"/>
        <w:rPr>
          <w:b/>
        </w:rPr>
      </w:pPr>
      <w:r w:rsidRPr="006D03EB">
        <w:rPr>
          <w:b/>
        </w:rPr>
        <w:t xml:space="preserve">педагогического работника организации, осуществляющей образовательную деятельность (форма 12) </w:t>
      </w:r>
    </w:p>
    <w:p w14:paraId="42416156" w14:textId="77777777" w:rsidR="006D03EB" w:rsidRPr="006D03EB" w:rsidRDefault="006D03EB" w:rsidP="006D03EB">
      <w:pPr>
        <w:jc w:val="center"/>
        <w:rPr>
          <w:b/>
        </w:rPr>
      </w:pPr>
    </w:p>
    <w:p w14:paraId="613FE852" w14:textId="77777777" w:rsidR="006D03EB" w:rsidRPr="006D03EB" w:rsidRDefault="006D03EB" w:rsidP="006D03EB">
      <w:pPr>
        <w:shd w:val="clear" w:color="auto" w:fill="FFFFFF"/>
        <w:jc w:val="center"/>
      </w:pPr>
      <w:r w:rsidRPr="006D03EB">
        <w:t xml:space="preserve">(по должности «преподаватель», «мастер производственного обучения», «преподаватель-организатор основ безопасности жизнедеятельности», «педагог-организатор», «тьютор», «воспитатель» </w:t>
      </w:r>
      <w:proofErr w:type="gramStart"/>
      <w:r w:rsidRPr="006D03EB">
        <w:t>организаций,  находящихся</w:t>
      </w:r>
      <w:proofErr w:type="gramEnd"/>
      <w:r w:rsidRPr="006D03EB">
        <w:t xml:space="preserve"> в ведении </w:t>
      </w:r>
      <w:r w:rsidRPr="006D03EB">
        <w:br/>
        <w:t>Комитета по социальной политике Санкт-Петербурга)</w:t>
      </w:r>
    </w:p>
    <w:p w14:paraId="6BC087F3" w14:textId="77777777" w:rsidR="006D03EB" w:rsidRPr="006D03EB" w:rsidRDefault="006D03EB" w:rsidP="006D03EB">
      <w:pPr>
        <w:pBdr>
          <w:bottom w:val="single" w:sz="12" w:space="1" w:color="auto"/>
        </w:pBdr>
        <w:jc w:val="center"/>
      </w:pPr>
    </w:p>
    <w:p w14:paraId="542C6046" w14:textId="77777777" w:rsidR="006D03EB" w:rsidRPr="006D03EB" w:rsidRDefault="006D03EB" w:rsidP="006D03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457645F4" w14:textId="77777777" w:rsidR="006D03EB" w:rsidRPr="006D03EB" w:rsidRDefault="006D03EB" w:rsidP="006D03EB">
      <w:pPr>
        <w:jc w:val="center"/>
        <w:rPr>
          <w:sz w:val="22"/>
          <w:szCs w:val="22"/>
        </w:rPr>
      </w:pPr>
      <w:r w:rsidRPr="006D03EB">
        <w:t>(</w:t>
      </w:r>
      <w:r w:rsidRPr="006D03EB">
        <w:rPr>
          <w:sz w:val="22"/>
          <w:szCs w:val="22"/>
        </w:rPr>
        <w:t>Ф.И.О. аттестуемого*, место работы, должность)</w:t>
      </w:r>
    </w:p>
    <w:p w14:paraId="65668A63" w14:textId="77777777" w:rsidR="006D03EB" w:rsidRPr="006D03EB" w:rsidRDefault="006D03EB" w:rsidP="006D03EB">
      <w:pPr>
        <w:jc w:val="center"/>
        <w:rPr>
          <w:sz w:val="16"/>
          <w:szCs w:val="16"/>
        </w:rPr>
      </w:pPr>
    </w:p>
    <w:p w14:paraId="29D7F59F" w14:textId="685E31D6" w:rsidR="006D03EB" w:rsidRPr="006D03EB" w:rsidRDefault="006D03EB" w:rsidP="006D03EB">
      <w:pPr>
        <w:jc w:val="center"/>
      </w:pPr>
      <w:r w:rsidRPr="006D03EB">
        <w:t>_________________________________________________________________________________________________________________________</w:t>
      </w:r>
    </w:p>
    <w:p w14:paraId="5CF69FB0" w14:textId="77777777" w:rsidR="006D03EB" w:rsidRPr="006D03EB" w:rsidRDefault="006D03EB" w:rsidP="006D03EB">
      <w:pPr>
        <w:jc w:val="center"/>
        <w:rPr>
          <w:sz w:val="28"/>
          <w:szCs w:val="28"/>
        </w:rPr>
      </w:pPr>
    </w:p>
    <w:p w14:paraId="7C59155A" w14:textId="6DFE41A6" w:rsidR="006D03EB" w:rsidRPr="006D03EB" w:rsidRDefault="006D03EB" w:rsidP="006D03EB">
      <w:r w:rsidRPr="006D03EB">
        <w:rPr>
          <w:b/>
        </w:rPr>
        <w:t>Специалист</w:t>
      </w:r>
      <w:r w:rsidRPr="006D03EB">
        <w:t>: ___________________________________________________________________________________________________________</w:t>
      </w:r>
    </w:p>
    <w:p w14:paraId="0095058D" w14:textId="77777777" w:rsidR="006D03EB" w:rsidRPr="006D03EB" w:rsidRDefault="006D03EB" w:rsidP="006D03EB">
      <w:pPr>
        <w:rPr>
          <w:sz w:val="22"/>
          <w:szCs w:val="22"/>
        </w:rPr>
      </w:pPr>
      <w:r w:rsidRPr="006D03EB">
        <w:t xml:space="preserve">                                                         (</w:t>
      </w:r>
      <w:r w:rsidRPr="006D03EB">
        <w:rPr>
          <w:sz w:val="22"/>
          <w:szCs w:val="22"/>
        </w:rPr>
        <w:t>Ф.И.О., место работы, должность специалиста)</w:t>
      </w:r>
    </w:p>
    <w:p w14:paraId="70029C68" w14:textId="77777777" w:rsidR="006D03EB" w:rsidRPr="006D03EB" w:rsidRDefault="006D03EB" w:rsidP="006D03EB">
      <w:r w:rsidRPr="006D03EB">
        <w:t>провел(а) экспертизу в форме анализа индивидуальной папки _________________________________________________________________</w:t>
      </w:r>
    </w:p>
    <w:p w14:paraId="2F3725BD" w14:textId="77777777" w:rsidR="006D03EB" w:rsidRPr="006D03EB" w:rsidRDefault="006D03EB" w:rsidP="006D03EB">
      <w:pPr>
        <w:rPr>
          <w:sz w:val="22"/>
          <w:szCs w:val="22"/>
        </w:rPr>
      </w:pPr>
      <w:r w:rsidRPr="006D03EB">
        <w:t xml:space="preserve">                                                                                                                                                          (</w:t>
      </w:r>
      <w:r w:rsidRPr="006D03EB">
        <w:rPr>
          <w:sz w:val="22"/>
          <w:szCs w:val="22"/>
        </w:rPr>
        <w:t>дата проведения экспертизы)</w:t>
      </w:r>
    </w:p>
    <w:p w14:paraId="71AF8E83" w14:textId="77777777" w:rsidR="006D03EB" w:rsidRDefault="006D03EB" w:rsidP="006D03EB"/>
    <w:p w14:paraId="27F1BF49" w14:textId="77777777" w:rsidR="006D03EB" w:rsidRPr="006D03EB" w:rsidRDefault="006D03EB" w:rsidP="006D03EB"/>
    <w:tbl>
      <w:tblPr>
        <w:tblW w:w="15209" w:type="dxa"/>
        <w:tblInd w:w="67" w:type="dxa"/>
        <w:tblLayout w:type="fixed"/>
        <w:tblLook w:val="00A0" w:firstRow="1" w:lastRow="0" w:firstColumn="1" w:lastColumn="0" w:noHBand="0" w:noVBand="0"/>
      </w:tblPr>
      <w:tblGrid>
        <w:gridCol w:w="841"/>
        <w:gridCol w:w="40"/>
        <w:gridCol w:w="7"/>
        <w:gridCol w:w="4194"/>
        <w:gridCol w:w="907"/>
        <w:gridCol w:w="6952"/>
        <w:gridCol w:w="2268"/>
      </w:tblGrid>
      <w:tr w:rsidR="006D03EB" w:rsidRPr="006D03EB" w14:paraId="31CF098A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2309" w14:textId="77777777" w:rsidR="006D03EB" w:rsidRPr="006D03EB" w:rsidRDefault="006D03EB" w:rsidP="006D03EB">
            <w:pPr>
              <w:snapToGrid w:val="0"/>
              <w:jc w:val="center"/>
              <w:rPr>
                <w:i/>
                <w:iCs/>
              </w:rPr>
            </w:pPr>
            <w:r w:rsidRPr="006D03EB">
              <w:rPr>
                <w:i/>
                <w:i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BFC65" w14:textId="77777777" w:rsidR="006D03EB" w:rsidRPr="006D03EB" w:rsidRDefault="006D03EB" w:rsidP="006D03EB">
            <w:pPr>
              <w:snapToGrid w:val="0"/>
              <w:rPr>
                <w:i/>
                <w:iCs/>
              </w:rPr>
            </w:pPr>
            <w:r w:rsidRPr="006D03EB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E665C" w14:textId="77777777" w:rsidR="006D03EB" w:rsidRPr="006D03EB" w:rsidRDefault="006D03EB" w:rsidP="006D03EB">
            <w:pPr>
              <w:snapToGrid w:val="0"/>
              <w:jc w:val="center"/>
              <w:rPr>
                <w:i/>
                <w:iCs/>
              </w:rPr>
            </w:pPr>
            <w:r w:rsidRPr="006D03EB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9D60D" w14:textId="77777777" w:rsidR="006D03EB" w:rsidRPr="006D03EB" w:rsidRDefault="006D03EB" w:rsidP="006D03EB">
            <w:pPr>
              <w:snapToGrid w:val="0"/>
              <w:rPr>
                <w:i/>
                <w:iCs/>
              </w:rPr>
            </w:pPr>
            <w:r w:rsidRPr="006D03EB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6D03EB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89AB" w14:textId="77777777" w:rsidR="006D03EB" w:rsidRPr="006D03EB" w:rsidRDefault="006D03EB" w:rsidP="006D03EB">
            <w:pPr>
              <w:snapToGrid w:val="0"/>
              <w:jc w:val="center"/>
              <w:rPr>
                <w:i/>
                <w:iCs/>
              </w:rPr>
            </w:pPr>
            <w:r w:rsidRPr="006D03EB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6D03EB" w:rsidRPr="006D03EB" w14:paraId="1875ADFB" w14:textId="77777777" w:rsidTr="00813975">
        <w:trPr>
          <w:trHeight w:val="253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13F" w14:textId="77777777" w:rsidR="006D03EB" w:rsidRPr="006D03EB" w:rsidRDefault="006D03EB" w:rsidP="006D03EB">
            <w:pPr>
              <w:snapToGrid w:val="0"/>
              <w:rPr>
                <w:b/>
              </w:rPr>
            </w:pPr>
            <w:r w:rsidRPr="006D03EB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6D03EB" w:rsidRPr="006D03EB" w14:paraId="513F9C1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45D4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1.1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3D971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Результаты освоения обучающимися образовательных программ по итогам мониторинга, проводимого образовательной организацией*</w:t>
            </w:r>
          </w:p>
          <w:p w14:paraId="48D98E9B" w14:textId="77777777" w:rsidR="006D03EB" w:rsidRPr="006D03EB" w:rsidRDefault="006D03EB" w:rsidP="006D03EB">
            <w:pPr>
              <w:snapToGrid w:val="0"/>
            </w:pPr>
          </w:p>
          <w:p w14:paraId="5D409FE2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от 20% до 39% от числа участвующих</w:t>
            </w:r>
          </w:p>
          <w:p w14:paraId="13427732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или</w:t>
            </w:r>
          </w:p>
          <w:p w14:paraId="77E387B0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от 40% до 59% от числа участвующих</w:t>
            </w:r>
          </w:p>
          <w:p w14:paraId="6ED95290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или</w:t>
            </w:r>
          </w:p>
          <w:p w14:paraId="2241403F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от 60% и более от числа участвующих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A73F3" w14:textId="77777777" w:rsidR="006D03EB" w:rsidRPr="006D03EB" w:rsidRDefault="006D03EB" w:rsidP="006D03E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EFA8F" w14:textId="77777777" w:rsidR="006D03EB" w:rsidRPr="006D03EB" w:rsidRDefault="006D03EB" w:rsidP="006D03EB">
            <w:pPr>
              <w:snapToGrid w:val="0"/>
            </w:pPr>
            <w:r w:rsidRPr="006D03EB">
              <w:rPr>
                <w:iCs/>
                <w:sz w:val="22"/>
                <w:szCs w:val="22"/>
              </w:rPr>
              <w:t xml:space="preserve">Справка, заверенная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  <w:p w14:paraId="63EF0C26" w14:textId="77777777" w:rsidR="006D03EB" w:rsidRPr="006D03EB" w:rsidRDefault="006D03EB" w:rsidP="006D03EB">
            <w:pPr>
              <w:snapToGrid w:val="0"/>
            </w:pPr>
          </w:p>
          <w:p w14:paraId="64B20397" w14:textId="77777777" w:rsidR="006D03EB" w:rsidRPr="006D03EB" w:rsidRDefault="006D03EB" w:rsidP="006D03EB">
            <w:pPr>
              <w:snapToGrid w:val="0"/>
            </w:pPr>
          </w:p>
          <w:p w14:paraId="1C40A661" w14:textId="77777777" w:rsidR="006D03EB" w:rsidRPr="006D03EB" w:rsidRDefault="006D03EB" w:rsidP="006D03EB">
            <w:pPr>
              <w:snapToGrid w:val="0"/>
              <w:rPr>
                <w:b/>
              </w:rPr>
            </w:pPr>
            <w:r w:rsidRPr="006D03EB"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87A4" w14:textId="77777777" w:rsidR="006D03EB" w:rsidRPr="006D03EB" w:rsidRDefault="006D03EB" w:rsidP="006D03EB">
            <w:pPr>
              <w:snapToGrid w:val="0"/>
              <w:rPr>
                <w:i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* </w:t>
            </w:r>
            <w:r w:rsidRPr="006D03EB">
              <w:rPr>
                <w:iCs/>
                <w:sz w:val="20"/>
                <w:szCs w:val="20"/>
              </w:rPr>
              <w:t xml:space="preserve">средние данные </w:t>
            </w:r>
            <w:r w:rsidRPr="006D03EB">
              <w:rPr>
                <w:iCs/>
                <w:sz w:val="20"/>
                <w:szCs w:val="20"/>
              </w:rPr>
              <w:br/>
              <w:t xml:space="preserve">за </w:t>
            </w:r>
            <w:proofErr w:type="spellStart"/>
            <w:r w:rsidRPr="006D03EB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iCs/>
                <w:sz w:val="20"/>
                <w:szCs w:val="20"/>
              </w:rPr>
              <w:t xml:space="preserve"> период</w:t>
            </w:r>
          </w:p>
          <w:p w14:paraId="41CF8574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</w:tc>
      </w:tr>
      <w:tr w:rsidR="006D03EB" w:rsidRPr="006D03EB" w14:paraId="03C699B0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4F0BC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1.2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41ADD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Качество знаний по итогам внешнего мониторинга*</w:t>
            </w:r>
          </w:p>
          <w:p w14:paraId="23A75D77" w14:textId="77777777" w:rsidR="006D03EB" w:rsidRPr="006D03EB" w:rsidRDefault="006D03EB" w:rsidP="006D03EB">
            <w:pPr>
              <w:snapToGrid w:val="0"/>
            </w:pPr>
          </w:p>
          <w:p w14:paraId="66B95527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от20% до 39% от числа участвующих</w:t>
            </w:r>
          </w:p>
          <w:p w14:paraId="6F049879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или</w:t>
            </w:r>
          </w:p>
          <w:p w14:paraId="1E5A5BF6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от 40% до 59% от числа участвующих</w:t>
            </w:r>
          </w:p>
          <w:p w14:paraId="0B86A58A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или</w:t>
            </w:r>
          </w:p>
          <w:p w14:paraId="47896950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 xml:space="preserve">от 60% и более от числа участвующих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9F528" w14:textId="77777777" w:rsidR="006D03EB" w:rsidRPr="006D03EB" w:rsidRDefault="006D03EB" w:rsidP="006D03E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EEA3B" w14:textId="77777777" w:rsidR="006D03EB" w:rsidRPr="006D03EB" w:rsidRDefault="006D03EB" w:rsidP="006D03EB">
            <w:pPr>
              <w:snapToGrid w:val="0"/>
            </w:pPr>
            <w:r w:rsidRPr="006D03EB">
              <w:rPr>
                <w:iCs/>
                <w:sz w:val="22"/>
                <w:szCs w:val="22"/>
              </w:rPr>
              <w:t xml:space="preserve">Справка, заверенная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  <w:p w14:paraId="524CA616" w14:textId="77777777" w:rsidR="006D03EB" w:rsidRPr="006D03EB" w:rsidRDefault="006D03EB" w:rsidP="006D03EB">
            <w:pPr>
              <w:snapToGrid w:val="0"/>
            </w:pPr>
          </w:p>
          <w:p w14:paraId="618C6CDC" w14:textId="77777777" w:rsidR="006D03EB" w:rsidRPr="006D03EB" w:rsidRDefault="006D03EB" w:rsidP="006D03EB">
            <w:pPr>
              <w:snapToGrid w:val="0"/>
            </w:pPr>
          </w:p>
          <w:p w14:paraId="63393014" w14:textId="77777777" w:rsidR="006D03EB" w:rsidRPr="006D03EB" w:rsidRDefault="006D03EB" w:rsidP="006D03EB">
            <w:pPr>
              <w:snapToGrid w:val="0"/>
            </w:pPr>
          </w:p>
          <w:p w14:paraId="23F64848" w14:textId="77777777" w:rsidR="006D03EB" w:rsidRPr="006D03EB" w:rsidRDefault="006D03EB" w:rsidP="006D03EB">
            <w:pPr>
              <w:snapToGrid w:val="0"/>
            </w:pPr>
          </w:p>
          <w:p w14:paraId="3A3FC3E7" w14:textId="77777777" w:rsidR="006D03EB" w:rsidRPr="006D03EB" w:rsidRDefault="006D03EB" w:rsidP="006D03EB">
            <w:pPr>
              <w:snapToGrid w:val="0"/>
            </w:pPr>
            <w:r w:rsidRPr="006D03EB"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5547" w14:textId="77777777" w:rsidR="006D03EB" w:rsidRPr="006D03EB" w:rsidRDefault="006D03EB" w:rsidP="006D03EB">
            <w:pPr>
              <w:snapToGrid w:val="0"/>
              <w:rPr>
                <w:i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* </w:t>
            </w:r>
            <w:r w:rsidRPr="006D03EB">
              <w:rPr>
                <w:iCs/>
                <w:sz w:val="20"/>
                <w:szCs w:val="20"/>
              </w:rPr>
              <w:t xml:space="preserve">средние данные </w:t>
            </w:r>
            <w:r w:rsidRPr="006D03EB">
              <w:rPr>
                <w:iCs/>
                <w:sz w:val="20"/>
                <w:szCs w:val="20"/>
              </w:rPr>
              <w:br/>
              <w:t xml:space="preserve">за </w:t>
            </w:r>
            <w:proofErr w:type="spellStart"/>
            <w:r w:rsidRPr="006D03EB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iCs/>
                <w:sz w:val="20"/>
                <w:szCs w:val="20"/>
              </w:rPr>
              <w:t xml:space="preserve"> период</w:t>
            </w:r>
          </w:p>
          <w:p w14:paraId="54134EE5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мониторинг, проводимый районными, городскими методическими службами или органами социальной защиты</w:t>
            </w:r>
          </w:p>
        </w:tc>
      </w:tr>
      <w:tr w:rsidR="006D03EB" w:rsidRPr="006D03EB" w14:paraId="59F6C8C7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29707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1.3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8DA2E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Положительная динамика в коррекции развития обучающихся </w:t>
            </w:r>
          </w:p>
          <w:p w14:paraId="7487139D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с 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6671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EF95B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Аналитическая справка о результатах коррекционной работы  </w:t>
            </w:r>
          </w:p>
          <w:p w14:paraId="5EC0FF15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(за 2-3 года), заверенная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BF77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76EC1537" w14:textId="77777777" w:rsidR="006D03EB" w:rsidRPr="006D03EB" w:rsidRDefault="006D03EB" w:rsidP="006D03EB">
            <w:pPr>
              <w:snapToGrid w:val="0"/>
              <w:rPr>
                <w:b/>
                <w:sz w:val="20"/>
                <w:szCs w:val="20"/>
              </w:rPr>
            </w:pPr>
            <w:r w:rsidRPr="006D03EB">
              <w:rPr>
                <w:b/>
                <w:sz w:val="20"/>
                <w:szCs w:val="20"/>
              </w:rPr>
              <w:t>(преподаватель, мастер производственного обучения)</w:t>
            </w:r>
          </w:p>
        </w:tc>
      </w:tr>
      <w:tr w:rsidR="006D03EB" w:rsidRPr="006D03EB" w14:paraId="667568C8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1666A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1.4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CE77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sz w:val="22"/>
                <w:szCs w:val="22"/>
              </w:rPr>
              <w:t xml:space="preserve">Результаты участия обучающихся                 </w:t>
            </w:r>
            <w:proofErr w:type="gramStart"/>
            <w:r w:rsidRPr="006D03EB">
              <w:rPr>
                <w:sz w:val="22"/>
                <w:szCs w:val="22"/>
              </w:rPr>
              <w:t>в  предметных</w:t>
            </w:r>
            <w:proofErr w:type="gramEnd"/>
            <w:r w:rsidRPr="006D03EB">
              <w:rPr>
                <w:sz w:val="22"/>
                <w:szCs w:val="22"/>
              </w:rPr>
              <w:t xml:space="preserve"> олимпиадах, имеющих официальный статус*:</w:t>
            </w:r>
          </w:p>
          <w:p w14:paraId="43F7A30A" w14:textId="77777777" w:rsidR="006D03EB" w:rsidRPr="006D03EB" w:rsidRDefault="006D03EB" w:rsidP="006D03EB">
            <w:pPr>
              <w:snapToGrid w:val="0"/>
            </w:pPr>
          </w:p>
          <w:p w14:paraId="0E36A17C" w14:textId="77777777" w:rsidR="006D03EB" w:rsidRPr="006D03EB" w:rsidRDefault="006D03EB" w:rsidP="006D03EB">
            <w:pPr>
              <w:snapToGrid w:val="0"/>
              <w:rPr>
                <w:spacing w:val="-6"/>
              </w:rPr>
            </w:pPr>
            <w:r w:rsidRPr="006D03EB">
              <w:rPr>
                <w:spacing w:val="-6"/>
                <w:sz w:val="22"/>
                <w:szCs w:val="22"/>
              </w:rPr>
              <w:t>победители (призеры) районного уровня</w:t>
            </w:r>
          </w:p>
          <w:p w14:paraId="60DDC645" w14:textId="77777777" w:rsidR="006D03EB" w:rsidRPr="006D03EB" w:rsidRDefault="006D03EB" w:rsidP="006D03EB">
            <w:pPr>
              <w:snapToGrid w:val="0"/>
            </w:pPr>
          </w:p>
          <w:p w14:paraId="370C360F" w14:textId="77777777" w:rsidR="006D03EB" w:rsidRPr="006D03EB" w:rsidRDefault="006D03EB" w:rsidP="006D03EB">
            <w:pPr>
              <w:snapToGrid w:val="0"/>
              <w:rPr>
                <w:spacing w:val="-10"/>
              </w:rPr>
            </w:pPr>
            <w:r w:rsidRPr="006D03EB">
              <w:rPr>
                <w:spacing w:val="-10"/>
                <w:sz w:val="22"/>
                <w:szCs w:val="22"/>
              </w:rPr>
              <w:t>победители (призеры) городского уровня</w:t>
            </w:r>
          </w:p>
          <w:p w14:paraId="6A82B3FD" w14:textId="77777777" w:rsidR="006D03EB" w:rsidRPr="006D03EB" w:rsidRDefault="006D03EB" w:rsidP="006D03EB">
            <w:pPr>
              <w:snapToGrid w:val="0"/>
            </w:pPr>
          </w:p>
          <w:p w14:paraId="333FE93F" w14:textId="77777777" w:rsidR="006D03EB" w:rsidRPr="006D03EB" w:rsidRDefault="006D03EB" w:rsidP="006D03EB">
            <w:pPr>
              <w:snapToGrid w:val="0"/>
              <w:rPr>
                <w:spacing w:val="-10"/>
              </w:rPr>
            </w:pPr>
            <w:r w:rsidRPr="006D03EB">
              <w:rPr>
                <w:spacing w:val="-10"/>
                <w:sz w:val="22"/>
                <w:szCs w:val="22"/>
              </w:rPr>
              <w:t>победители (призеры) всероссийского уровня</w:t>
            </w:r>
          </w:p>
          <w:p w14:paraId="35E3E4CA" w14:textId="77777777" w:rsidR="006D03EB" w:rsidRPr="006D03EB" w:rsidRDefault="006D03EB" w:rsidP="006D03EB">
            <w:pPr>
              <w:snapToGrid w:val="0"/>
            </w:pPr>
          </w:p>
          <w:p w14:paraId="02CCD721" w14:textId="77777777" w:rsidR="006D03EB" w:rsidRPr="006D03EB" w:rsidRDefault="006D03EB" w:rsidP="006D03EB">
            <w:pPr>
              <w:snapToGrid w:val="0"/>
            </w:pPr>
            <w:r w:rsidRPr="006D03EB">
              <w:rPr>
                <w:spacing w:val="-6"/>
                <w:sz w:val="22"/>
                <w:szCs w:val="22"/>
              </w:rPr>
              <w:t xml:space="preserve">победители (призеры) </w:t>
            </w:r>
            <w:r w:rsidRPr="006D03EB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5B3E1" w14:textId="77777777" w:rsidR="006D03EB" w:rsidRPr="006D03EB" w:rsidRDefault="006D03EB" w:rsidP="006D03E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27CA1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iCs/>
                <w:sz w:val="22"/>
                <w:szCs w:val="22"/>
              </w:rPr>
              <w:t>Копии грамот, дипломов или другие документы, подтверждающие победы и призовые места</w:t>
            </w:r>
            <w:r w:rsidRPr="006D03EB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51641EAB" w14:textId="77777777" w:rsidR="006D03EB" w:rsidRPr="006D03EB" w:rsidRDefault="006D03EB" w:rsidP="006D03EB">
            <w:pPr>
              <w:snapToGrid w:val="0"/>
              <w:jc w:val="both"/>
            </w:pPr>
          </w:p>
          <w:p w14:paraId="08F97026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sz w:val="22"/>
                <w:szCs w:val="22"/>
              </w:rPr>
              <w:t xml:space="preserve">Документы, подтверждающие роль педагогического работника                в подготовке </w:t>
            </w:r>
            <w:r w:rsidRPr="006D03EB">
              <w:rPr>
                <w:spacing w:val="-6"/>
                <w:sz w:val="22"/>
                <w:szCs w:val="22"/>
              </w:rPr>
              <w:t xml:space="preserve">победителей (призеров) </w:t>
            </w:r>
            <w:r w:rsidRPr="006D03EB">
              <w:rPr>
                <w:sz w:val="22"/>
                <w:szCs w:val="22"/>
              </w:rPr>
              <w:t>олимпиад.</w:t>
            </w:r>
          </w:p>
          <w:p w14:paraId="6450161A" w14:textId="77777777" w:rsidR="006D03EB" w:rsidRPr="006D03EB" w:rsidRDefault="006D03EB" w:rsidP="006D03EB">
            <w:pPr>
              <w:snapToGrid w:val="0"/>
              <w:jc w:val="both"/>
              <w:rPr>
                <w:b/>
                <w:iCs/>
              </w:rPr>
            </w:pPr>
          </w:p>
          <w:p w14:paraId="6F6CDB67" w14:textId="77777777" w:rsidR="006D03EB" w:rsidRPr="006D03EB" w:rsidRDefault="006D03EB" w:rsidP="006D03EB">
            <w:pPr>
              <w:snapToGrid w:val="0"/>
              <w:jc w:val="both"/>
              <w:rPr>
                <w:iCs/>
              </w:rPr>
            </w:pPr>
            <w:r w:rsidRPr="006D03EB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6D03EB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6D03EB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олимпиад)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734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6AFD583C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142EE78B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*учитываются результаты очного тура</w:t>
            </w:r>
          </w:p>
        </w:tc>
      </w:tr>
      <w:tr w:rsidR="006D03EB" w:rsidRPr="006D03EB" w14:paraId="605A368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19DB8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1.5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6640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 xml:space="preserve">Результаты участия обучающихся </w:t>
            </w:r>
            <w:proofErr w:type="gramStart"/>
            <w:r w:rsidRPr="006D03EB">
              <w:rPr>
                <w:sz w:val="22"/>
                <w:szCs w:val="22"/>
              </w:rPr>
              <w:t>в  конкурсах</w:t>
            </w:r>
            <w:proofErr w:type="gramEnd"/>
            <w:r w:rsidRPr="006D03EB">
              <w:rPr>
                <w:sz w:val="22"/>
                <w:szCs w:val="22"/>
              </w:rPr>
              <w:t>, соревнованиях, имеющих официальный статус*:</w:t>
            </w:r>
          </w:p>
          <w:p w14:paraId="46FB66E3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 xml:space="preserve"> </w:t>
            </w:r>
          </w:p>
          <w:p w14:paraId="35A6F0CD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лауреат (дипломант) конкурса, соревнования </w:t>
            </w:r>
            <w:proofErr w:type="gramStart"/>
            <w:r w:rsidRPr="006D03EB">
              <w:rPr>
                <w:sz w:val="22"/>
                <w:szCs w:val="22"/>
              </w:rPr>
              <w:t>районного  уровня</w:t>
            </w:r>
            <w:proofErr w:type="gramEnd"/>
          </w:p>
          <w:p w14:paraId="6070B63F" w14:textId="77777777" w:rsidR="006D03EB" w:rsidRPr="006D03EB" w:rsidRDefault="006D03EB" w:rsidP="006D03EB"/>
          <w:p w14:paraId="5F0C7D8E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конкурса, соревнования городского уровня</w:t>
            </w:r>
          </w:p>
          <w:p w14:paraId="7D399549" w14:textId="77777777" w:rsidR="006D03EB" w:rsidRPr="006D03EB" w:rsidRDefault="006D03EB" w:rsidP="006D03EB"/>
          <w:p w14:paraId="25211685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конкурса, соревнования всероссийского уровня</w:t>
            </w:r>
          </w:p>
          <w:p w14:paraId="0169AFAE" w14:textId="77777777" w:rsidR="006D03EB" w:rsidRPr="006D03EB" w:rsidRDefault="006D03EB" w:rsidP="006D03EB"/>
          <w:p w14:paraId="4E856500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победитель (призер) конкурса, соревнования районного уровня</w:t>
            </w:r>
          </w:p>
          <w:p w14:paraId="6E809314" w14:textId="77777777" w:rsidR="006D03EB" w:rsidRPr="006D03EB" w:rsidRDefault="006D03EB" w:rsidP="006D03EB">
            <w:pPr>
              <w:jc w:val="both"/>
            </w:pPr>
          </w:p>
          <w:p w14:paraId="55976904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победитель (призер) конкурса, соревнования городского уровня</w:t>
            </w:r>
          </w:p>
          <w:p w14:paraId="2CA496F2" w14:textId="77777777" w:rsidR="006D03EB" w:rsidRPr="006D03EB" w:rsidRDefault="006D03EB" w:rsidP="006D03EB">
            <w:pPr>
              <w:jc w:val="both"/>
            </w:pPr>
          </w:p>
          <w:p w14:paraId="413F893F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победитель (призер) конкурса, соревнования всероссийского уровня</w:t>
            </w:r>
          </w:p>
          <w:p w14:paraId="3D810CBB" w14:textId="77777777" w:rsidR="006D03EB" w:rsidRPr="006D03EB" w:rsidRDefault="006D03EB" w:rsidP="006D03EB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296B" w14:textId="77777777" w:rsidR="006D03EB" w:rsidRPr="006D03EB" w:rsidRDefault="006D03EB" w:rsidP="006D03EB">
            <w:pPr>
              <w:snapToGrid w:val="0"/>
              <w:rPr>
                <w:iCs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BAC4A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iCs/>
                <w:sz w:val="22"/>
                <w:szCs w:val="22"/>
              </w:rPr>
              <w:t>Копии грамот, дипломов или другие документы, подтверждающие победы и призовые места</w:t>
            </w:r>
            <w:r w:rsidRPr="006D03EB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085D5220" w14:textId="77777777" w:rsidR="006D03EB" w:rsidRPr="006D03EB" w:rsidRDefault="006D03EB" w:rsidP="006D03EB">
            <w:pPr>
              <w:snapToGrid w:val="0"/>
              <w:jc w:val="both"/>
            </w:pPr>
          </w:p>
          <w:p w14:paraId="7F2454C9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sz w:val="22"/>
                <w:szCs w:val="22"/>
              </w:rPr>
              <w:t xml:space="preserve">Документы, подтверждающие роль педагогического работника  </w:t>
            </w:r>
            <w:r w:rsidRPr="006D03EB">
              <w:rPr>
                <w:sz w:val="22"/>
                <w:szCs w:val="22"/>
              </w:rPr>
              <w:br/>
              <w:t>в подготовке победителей (призеров), лауреатов (дипломантов) конкурсов, соревнований.</w:t>
            </w:r>
          </w:p>
          <w:p w14:paraId="2FD5A7F2" w14:textId="77777777" w:rsidR="006D03EB" w:rsidRPr="006D03EB" w:rsidRDefault="006D03EB" w:rsidP="006D03EB">
            <w:pPr>
              <w:snapToGrid w:val="0"/>
              <w:jc w:val="both"/>
              <w:rPr>
                <w:b/>
                <w:iCs/>
              </w:rPr>
            </w:pPr>
          </w:p>
          <w:p w14:paraId="3298AB62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iCs/>
                <w:sz w:val="22"/>
                <w:szCs w:val="22"/>
              </w:rPr>
              <w:t xml:space="preserve">Копия положения о конкурсе, заверенная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  <w:p w14:paraId="25F3987C" w14:textId="77777777" w:rsidR="006D03EB" w:rsidRPr="006D03EB" w:rsidRDefault="006D03EB" w:rsidP="006D03EB">
            <w:pPr>
              <w:snapToGrid w:val="0"/>
              <w:jc w:val="both"/>
            </w:pPr>
          </w:p>
          <w:p w14:paraId="0D2D8446" w14:textId="77777777" w:rsidR="006D03EB" w:rsidRPr="006D03EB" w:rsidRDefault="006D03EB" w:rsidP="006D03EB">
            <w:pPr>
              <w:snapToGrid w:val="0"/>
              <w:jc w:val="both"/>
              <w:rPr>
                <w:iCs/>
              </w:rPr>
            </w:pPr>
            <w:r w:rsidRPr="006D03EB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  <w:r w:rsidRPr="006D03EB">
              <w:rPr>
                <w:b/>
                <w:iCs/>
                <w:sz w:val="22"/>
                <w:szCs w:val="22"/>
              </w:rPr>
              <w:br/>
              <w:t>(но не более трех мероприятий)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FE3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522C129E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7FD3185A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*учитываются результаты очного тура</w:t>
            </w:r>
          </w:p>
        </w:tc>
      </w:tr>
      <w:tr w:rsidR="006D03EB" w:rsidRPr="006D03EB" w14:paraId="4F171ABC" w14:textId="77777777" w:rsidTr="00813975">
        <w:trPr>
          <w:trHeight w:val="112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B6A74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1.6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FDCEE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Достижения обучающихся                                    в 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B4272" w14:textId="77777777" w:rsidR="006D03EB" w:rsidRPr="006D03EB" w:rsidRDefault="006D03EB" w:rsidP="006D03EB">
            <w:pPr>
              <w:snapToGrid w:val="0"/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0DACB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Копия диплома, заверенная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6D3E" w14:textId="77777777" w:rsidR="006D03EB" w:rsidRPr="006D03EB" w:rsidRDefault="006D03EB" w:rsidP="006D03EB">
            <w:pPr>
              <w:snapToGrid w:val="0"/>
              <w:rPr>
                <w:b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/>
                <w:sz w:val="20"/>
                <w:szCs w:val="20"/>
              </w:rPr>
              <w:t xml:space="preserve"> </w:t>
            </w:r>
          </w:p>
          <w:p w14:paraId="7F49D902" w14:textId="77777777" w:rsidR="006D03EB" w:rsidRPr="006D03EB" w:rsidRDefault="006D03EB" w:rsidP="006D03EB">
            <w:pPr>
              <w:snapToGrid w:val="0"/>
              <w:rPr>
                <w:b/>
              </w:rPr>
            </w:pPr>
            <w:r w:rsidRPr="006D03EB">
              <w:rPr>
                <w:b/>
                <w:sz w:val="20"/>
                <w:szCs w:val="20"/>
              </w:rPr>
              <w:t>*</w:t>
            </w:r>
            <w:r w:rsidRPr="006D03EB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6D03EB" w:rsidRPr="006D03EB" w14:paraId="1F38111C" w14:textId="77777777" w:rsidTr="00813975">
        <w:trPr>
          <w:trHeight w:val="331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859F" w14:textId="77777777" w:rsidR="006D03EB" w:rsidRPr="006D03EB" w:rsidRDefault="006D03EB" w:rsidP="006D03EB">
            <w:pPr>
              <w:snapToGrid w:val="0"/>
              <w:rPr>
                <w:b/>
                <w:spacing w:val="-8"/>
              </w:rPr>
            </w:pPr>
            <w:r w:rsidRPr="006D03EB">
              <w:rPr>
                <w:b/>
                <w:spacing w:val="-8"/>
                <w:sz w:val="22"/>
                <w:szCs w:val="22"/>
              </w:rPr>
              <w:t xml:space="preserve">2. </w:t>
            </w:r>
            <w:r w:rsidRPr="006D03EB">
              <w:rPr>
                <w:b/>
                <w:sz w:val="22"/>
                <w:szCs w:val="22"/>
              </w:rPr>
              <w:t>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6D03EB" w:rsidRPr="006D03EB" w14:paraId="5D6A9737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52BAC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2.1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50C9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14:paraId="70BCE6B0" w14:textId="77777777" w:rsidR="006D03EB" w:rsidRPr="006D03EB" w:rsidRDefault="006D03EB" w:rsidP="006D03EB"/>
          <w:p w14:paraId="19EAEC92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районного уровня*</w:t>
            </w:r>
          </w:p>
          <w:p w14:paraId="64824F9D" w14:textId="77777777" w:rsidR="006D03EB" w:rsidRPr="006D03EB" w:rsidRDefault="006D03EB" w:rsidP="006D03EB"/>
          <w:p w14:paraId="76352B2D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городского уровня</w:t>
            </w:r>
          </w:p>
          <w:p w14:paraId="70C641D3" w14:textId="77777777" w:rsidR="006D03EB" w:rsidRPr="006D03EB" w:rsidRDefault="006D03EB" w:rsidP="006D03EB"/>
          <w:p w14:paraId="00D82BD3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5EDFC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9617" w14:textId="77777777" w:rsidR="006D03EB" w:rsidRPr="006D03EB" w:rsidRDefault="006D03EB" w:rsidP="006D03EB">
            <w:pPr>
              <w:jc w:val="both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0F25E8E1" w14:textId="77777777" w:rsidR="006D03EB" w:rsidRPr="006D03EB" w:rsidRDefault="006D03EB" w:rsidP="006D03EB">
            <w:pPr>
              <w:rPr>
                <w:iCs/>
              </w:rPr>
            </w:pPr>
          </w:p>
          <w:p w14:paraId="3C63B803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E60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360F5710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bCs/>
                <w:sz w:val="20"/>
                <w:szCs w:val="20"/>
              </w:rPr>
              <w:t>(</w:t>
            </w:r>
            <w:r w:rsidRPr="006D03EB">
              <w:rPr>
                <w:sz w:val="20"/>
                <w:szCs w:val="20"/>
              </w:rPr>
              <w:t>включая интернет-публикации)</w:t>
            </w:r>
          </w:p>
          <w:p w14:paraId="058BC0A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2"/>
                <w:szCs w:val="22"/>
              </w:rPr>
              <w:lastRenderedPageBreak/>
              <w:t>*</w:t>
            </w:r>
            <w:r w:rsidRPr="006D03EB">
              <w:rPr>
                <w:sz w:val="20"/>
                <w:szCs w:val="20"/>
              </w:rPr>
              <w:t>Для ГБ ПОУ, – уровень образовательного учреждения</w:t>
            </w:r>
          </w:p>
        </w:tc>
      </w:tr>
      <w:tr w:rsidR="006D03EB" w:rsidRPr="006D03EB" w14:paraId="0CBB7CBF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7FCEF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4280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40D714FF" w14:textId="77777777" w:rsidR="006D03EB" w:rsidRPr="006D03EB" w:rsidRDefault="006D03EB" w:rsidP="006D03EB"/>
          <w:p w14:paraId="164D5514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районного уровня*</w:t>
            </w:r>
          </w:p>
          <w:p w14:paraId="2FC59CF5" w14:textId="77777777" w:rsidR="006D03EB" w:rsidRPr="006D03EB" w:rsidRDefault="006D03EB" w:rsidP="006D03EB"/>
          <w:p w14:paraId="4B2341CA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городского уровня</w:t>
            </w:r>
          </w:p>
          <w:p w14:paraId="229FB39B" w14:textId="77777777" w:rsidR="006D03EB" w:rsidRPr="006D03EB" w:rsidRDefault="006D03EB" w:rsidP="006D03EB"/>
          <w:p w14:paraId="63BA1740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AD933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6966" w14:textId="77777777" w:rsidR="006D03EB" w:rsidRPr="006D03EB" w:rsidRDefault="006D03EB" w:rsidP="006D03EB">
            <w:pPr>
              <w:jc w:val="both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2AD728E0" w14:textId="77777777" w:rsidR="006D03EB" w:rsidRPr="006D03EB" w:rsidRDefault="006D03EB" w:rsidP="006D03EB">
            <w:pPr>
              <w:rPr>
                <w:iCs/>
              </w:rPr>
            </w:pPr>
          </w:p>
          <w:p w14:paraId="1B47E368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D1F1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04E1D722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bCs/>
                <w:sz w:val="20"/>
                <w:szCs w:val="20"/>
              </w:rPr>
              <w:t>(</w:t>
            </w:r>
            <w:r w:rsidRPr="006D03EB">
              <w:rPr>
                <w:sz w:val="20"/>
                <w:szCs w:val="20"/>
              </w:rPr>
              <w:t>включая интернет-публикации)</w:t>
            </w:r>
          </w:p>
          <w:p w14:paraId="6706D8E3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*</w:t>
            </w:r>
            <w:r w:rsidRPr="006D03EB">
              <w:rPr>
                <w:sz w:val="20"/>
                <w:szCs w:val="20"/>
              </w:rPr>
              <w:t>Для ГБ ПОУ – уровень образовательного учреждения</w:t>
            </w:r>
          </w:p>
        </w:tc>
      </w:tr>
      <w:tr w:rsidR="006D03EB" w:rsidRPr="006D03EB" w14:paraId="3B2AFE9A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5DAB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2.3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F1808" w14:textId="77777777" w:rsidR="006D03EB" w:rsidRPr="006D03EB" w:rsidRDefault="006D03EB" w:rsidP="006D03EB">
            <w:pPr>
              <w:snapToGrid w:val="0"/>
              <w:jc w:val="both"/>
            </w:pPr>
            <w:r w:rsidRPr="006D03EB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 (занятия)*</w:t>
            </w:r>
          </w:p>
          <w:p w14:paraId="57799324" w14:textId="77777777" w:rsidR="006D03EB" w:rsidRPr="006D03EB" w:rsidRDefault="006D03EB" w:rsidP="006D03EB">
            <w:pPr>
              <w:snapToGrid w:val="0"/>
            </w:pPr>
          </w:p>
          <w:p w14:paraId="6E0EBAAB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отзыв положительный</w:t>
            </w:r>
          </w:p>
          <w:p w14:paraId="461C3638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 xml:space="preserve">                                               или</w:t>
            </w:r>
          </w:p>
          <w:p w14:paraId="4358E52D" w14:textId="77777777" w:rsidR="006D03EB" w:rsidRPr="006D03EB" w:rsidRDefault="006D03EB" w:rsidP="006D03EB">
            <w:pPr>
              <w:snapToGrid w:val="0"/>
            </w:pPr>
          </w:p>
          <w:p w14:paraId="445CB93A" w14:textId="77777777" w:rsidR="006D03EB" w:rsidRPr="006D03EB" w:rsidRDefault="006D03EB" w:rsidP="006D03EB">
            <w:pPr>
              <w:snapToGrid w:val="0"/>
              <w:rPr>
                <w:rFonts w:eastAsia="MS Gothic"/>
              </w:rPr>
            </w:pPr>
            <w:r w:rsidRPr="006D03EB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6D03EB">
              <w:rPr>
                <w:rFonts w:eastAsia="MS Gothic"/>
                <w:sz w:val="22"/>
                <w:szCs w:val="22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C3A8" w14:textId="77777777" w:rsidR="006D03EB" w:rsidRPr="006D03EB" w:rsidRDefault="006D03EB" w:rsidP="006D03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0D8D9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 xml:space="preserve">Отзывы (не менее 2 уроков (занятий)) – </w:t>
            </w:r>
            <w:proofErr w:type="gramStart"/>
            <w:r w:rsidRPr="006D03EB">
              <w:rPr>
                <w:sz w:val="22"/>
                <w:szCs w:val="22"/>
              </w:rPr>
              <w:t>от  педагогического</w:t>
            </w:r>
            <w:proofErr w:type="gramEnd"/>
            <w:r w:rsidRPr="006D03EB">
              <w:rPr>
                <w:sz w:val="22"/>
                <w:szCs w:val="22"/>
              </w:rPr>
              <w:t xml:space="preserve"> работника учреждения дополнительного профессионального педагогического образования, председателя районного  или городского методического объединения. Отзыв эксперта аттестационной комиссии Комитета </w:t>
            </w:r>
            <w:r w:rsidRPr="006D03EB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6D03EB">
              <w:rPr>
                <w:sz w:val="22"/>
                <w:szCs w:val="22"/>
              </w:rPr>
              <w:br/>
              <w:t xml:space="preserve">по </w:t>
            </w:r>
            <w:proofErr w:type="gramStart"/>
            <w:r w:rsidRPr="006D03EB">
              <w:rPr>
                <w:sz w:val="22"/>
                <w:szCs w:val="22"/>
              </w:rPr>
              <w:t>образованию  «</w:t>
            </w:r>
            <w:proofErr w:type="gramEnd"/>
            <w:r w:rsidRPr="006D03EB">
              <w:rPr>
                <w:sz w:val="22"/>
                <w:szCs w:val="22"/>
              </w:rPr>
              <w:t>Об утверждении списка экспертов аттестационной комиссии». Отзыв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14:paraId="7D3BEE58" w14:textId="77777777" w:rsidR="006D03EB" w:rsidRPr="006D03EB" w:rsidRDefault="006D03EB" w:rsidP="006D03EB">
            <w:pPr>
              <w:jc w:val="both"/>
              <w:rPr>
                <w:b/>
              </w:rPr>
            </w:pPr>
            <w:r w:rsidRPr="006D03EB">
              <w:rPr>
                <w:b/>
                <w:sz w:val="22"/>
                <w:szCs w:val="22"/>
              </w:rPr>
              <w:t xml:space="preserve">Лист регистрации присутствующих на уроке (занятии), </w:t>
            </w:r>
            <w:r w:rsidRPr="006D03EB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6D03EB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D49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7C8BCB84" w14:textId="77777777" w:rsidR="006D03EB" w:rsidRPr="006D03EB" w:rsidRDefault="006D03EB" w:rsidP="006D03EB">
            <w:pPr>
              <w:snapToGrid w:val="0"/>
            </w:pPr>
          </w:p>
          <w:p w14:paraId="1A0B8CDA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2"/>
                <w:szCs w:val="22"/>
              </w:rPr>
              <w:t>*</w:t>
            </w:r>
            <w:proofErr w:type="gramStart"/>
            <w:r w:rsidRPr="006D03EB">
              <w:rPr>
                <w:sz w:val="20"/>
                <w:szCs w:val="20"/>
              </w:rPr>
              <w:t>суммирование  баллов</w:t>
            </w:r>
            <w:proofErr w:type="gramEnd"/>
            <w:r w:rsidRPr="006D03EB">
              <w:rPr>
                <w:sz w:val="20"/>
                <w:szCs w:val="20"/>
              </w:rPr>
              <w:t xml:space="preserve"> по данным показателям</w:t>
            </w:r>
          </w:p>
          <w:p w14:paraId="48275173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не производится</w:t>
            </w:r>
          </w:p>
          <w:p w14:paraId="276C82D8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</w:p>
          <w:p w14:paraId="08E458B0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</w:tc>
      </w:tr>
      <w:tr w:rsidR="006D03EB" w:rsidRPr="006D03EB" w14:paraId="07C27437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6294B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2.4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B09CB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4B53B226" w14:textId="77777777" w:rsidR="006D03EB" w:rsidRPr="006D03EB" w:rsidRDefault="006D03EB" w:rsidP="006D03EB"/>
          <w:p w14:paraId="64E629F4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районный уровень* </w:t>
            </w:r>
          </w:p>
          <w:p w14:paraId="6CE460C9" w14:textId="77777777" w:rsidR="006D03EB" w:rsidRPr="006D03EB" w:rsidRDefault="006D03EB" w:rsidP="006D03EB"/>
          <w:p w14:paraId="1061F57C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городской уровень </w:t>
            </w:r>
          </w:p>
          <w:p w14:paraId="19135045" w14:textId="77777777" w:rsidR="006D03EB" w:rsidRPr="006D03EB" w:rsidRDefault="006D03EB" w:rsidP="006D03EB"/>
          <w:p w14:paraId="14FB1FB7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всероссийский уровень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C6F40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48D77" w14:textId="77777777" w:rsidR="006D03EB" w:rsidRPr="006D03EB" w:rsidRDefault="006D03EB" w:rsidP="006D03EB">
            <w:pPr>
              <w:jc w:val="both"/>
            </w:pPr>
            <w:r w:rsidRPr="006D03EB"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  <w:p w14:paraId="33F3F64F" w14:textId="77777777" w:rsidR="006D03EB" w:rsidRPr="006D03EB" w:rsidRDefault="006D03EB" w:rsidP="006D03EB">
            <w:pPr>
              <w:jc w:val="both"/>
              <w:rPr>
                <w:iCs/>
              </w:rPr>
            </w:pPr>
          </w:p>
          <w:p w14:paraId="313CFF41" w14:textId="77777777" w:rsidR="006D03EB" w:rsidRPr="006D03EB" w:rsidRDefault="006D03EB" w:rsidP="006D03EB">
            <w:pPr>
              <w:jc w:val="both"/>
              <w:rPr>
                <w:iCs/>
              </w:rPr>
            </w:pPr>
          </w:p>
          <w:p w14:paraId="0C193031" w14:textId="77777777" w:rsidR="006D03EB" w:rsidRPr="006D03EB" w:rsidRDefault="006D03EB" w:rsidP="006D03EB">
            <w:pPr>
              <w:jc w:val="both"/>
              <w:rPr>
                <w:iCs/>
              </w:rPr>
            </w:pPr>
          </w:p>
          <w:p w14:paraId="3D5A7788" w14:textId="77777777" w:rsidR="006D03EB" w:rsidRPr="006D03EB" w:rsidRDefault="006D03EB" w:rsidP="006D03EB">
            <w:pPr>
              <w:jc w:val="both"/>
            </w:pPr>
            <w:r w:rsidRPr="006D03EB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6D03EB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6D03EB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6AEE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221B1417" w14:textId="77777777" w:rsidR="006D03EB" w:rsidRPr="006D03EB" w:rsidRDefault="006D03EB" w:rsidP="006D03EB">
            <w:pPr>
              <w:snapToGrid w:val="0"/>
            </w:pPr>
          </w:p>
          <w:p w14:paraId="03DE71DA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6D03EB" w:rsidRPr="006D03EB" w14:paraId="3416B2B4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1286A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83A75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14:paraId="27D76D14" w14:textId="77777777" w:rsidR="006D03EB" w:rsidRPr="006D03EB" w:rsidRDefault="006D03EB" w:rsidP="006D03EB"/>
          <w:p w14:paraId="0E805230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конкурса районного (муниципального) уровня</w:t>
            </w:r>
          </w:p>
          <w:p w14:paraId="6BDDBE92" w14:textId="77777777" w:rsidR="006D03EB" w:rsidRPr="006D03EB" w:rsidRDefault="006D03EB" w:rsidP="006D03EB"/>
          <w:p w14:paraId="34E4DDA7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4B1817D3" w14:textId="77777777" w:rsidR="006D03EB" w:rsidRPr="006D03EB" w:rsidRDefault="006D03EB" w:rsidP="006D03EB"/>
          <w:p w14:paraId="7656D06B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14:paraId="7B867FBF" w14:textId="77777777" w:rsidR="006D03EB" w:rsidRPr="006D03EB" w:rsidRDefault="006D03EB" w:rsidP="006D03EB"/>
          <w:p w14:paraId="71DFAB5C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2CBDD4B2" w14:textId="77777777" w:rsidR="006D03EB" w:rsidRPr="006D03EB" w:rsidRDefault="006D03EB" w:rsidP="006D03EB"/>
          <w:p w14:paraId="09957647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45E72B74" w14:textId="77777777" w:rsidR="006D03EB" w:rsidRPr="006D03EB" w:rsidRDefault="006D03EB" w:rsidP="006D03EB"/>
          <w:p w14:paraId="507ADAAE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14:paraId="14242160" w14:textId="77777777" w:rsidR="006D03EB" w:rsidRPr="006D03EB" w:rsidRDefault="006D03EB" w:rsidP="006D03EB"/>
          <w:p w14:paraId="49212363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конкурса городского уровня*</w:t>
            </w:r>
          </w:p>
          <w:p w14:paraId="175759B2" w14:textId="77777777" w:rsidR="006D03EB" w:rsidRPr="006D03EB" w:rsidRDefault="006D03EB" w:rsidP="006D03EB"/>
          <w:p w14:paraId="0D18B525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конкурса Северо-Западного Федерального округа</w:t>
            </w:r>
          </w:p>
          <w:p w14:paraId="07E9F7C1" w14:textId="77777777" w:rsidR="006D03EB" w:rsidRPr="006D03EB" w:rsidRDefault="006D03EB" w:rsidP="006D03EB"/>
          <w:p w14:paraId="35D25A24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61D8E54D" w14:textId="77777777" w:rsidR="006D03EB" w:rsidRPr="006D03EB" w:rsidRDefault="006D03EB" w:rsidP="006D03EB"/>
          <w:p w14:paraId="58E1AD16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всероссийского конкурса, проводимого Министерством просвещения Российской Федерации**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A1755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DF8C3" w14:textId="77777777" w:rsidR="006D03EB" w:rsidRPr="006D03EB" w:rsidRDefault="006D03EB" w:rsidP="006D03EB">
            <w:pPr>
              <w:jc w:val="both"/>
            </w:pPr>
            <w:r w:rsidRPr="006D03EB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  <w:p w14:paraId="62DD255B" w14:textId="77777777" w:rsidR="006D03EB" w:rsidRPr="006D03EB" w:rsidRDefault="006D03EB" w:rsidP="006D03EB">
            <w:pPr>
              <w:jc w:val="both"/>
            </w:pPr>
          </w:p>
          <w:p w14:paraId="58EF1010" w14:textId="77777777" w:rsidR="006D03EB" w:rsidRPr="006D03EB" w:rsidRDefault="006D03EB" w:rsidP="006D03EB">
            <w:pPr>
              <w:jc w:val="both"/>
            </w:pPr>
            <w:r w:rsidRPr="006D03EB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proofErr w:type="gramStart"/>
            <w:r w:rsidRPr="006D03EB">
              <w:rPr>
                <w:b/>
                <w:iCs/>
                <w:sz w:val="22"/>
                <w:szCs w:val="22"/>
              </w:rPr>
              <w:t>суммироваться  в</w:t>
            </w:r>
            <w:proofErr w:type="gramEnd"/>
            <w:r w:rsidRPr="006D03EB">
              <w:rPr>
                <w:b/>
                <w:iCs/>
                <w:sz w:val="22"/>
                <w:szCs w:val="22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740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7916C299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79346D8D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B5BB1BB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37BE4859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19EA4A16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4C28F9F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5B0A7FFA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3CDC6E57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F81D53F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2DEC354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16F847A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4DE1BF36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87169E2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1F7F930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011F8A79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320FE3E1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26A5F0C1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4711DC11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13343FFF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5687E444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364CDB3F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3D83D1DC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0516B3D3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52FD6364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*вне зависимости от года участия</w:t>
            </w:r>
          </w:p>
          <w:p w14:paraId="5DDAE6F1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(начиная с победителя городского уровня)</w:t>
            </w:r>
          </w:p>
          <w:p w14:paraId="31DA8FCE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28CBAD07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28B99B32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738382BC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173B61A2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5C1D36BA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7C9643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** включая ПНПО</w:t>
            </w:r>
          </w:p>
        </w:tc>
      </w:tr>
      <w:tr w:rsidR="006D03EB" w:rsidRPr="006D03EB" w14:paraId="75F9D4E3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26E9E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2.6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A8B53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 xml:space="preserve">Общественная активность педагога: участие в экспертных комиссиях, апелляционных комиссиях, в жюри </w:t>
            </w:r>
            <w:r w:rsidRPr="006D03EB">
              <w:rPr>
                <w:rFonts w:eastAsia="Calibri"/>
                <w:sz w:val="22"/>
                <w:szCs w:val="22"/>
              </w:rPr>
              <w:lastRenderedPageBreak/>
              <w:t xml:space="preserve">конкурсов, олимпиад, творческих </w:t>
            </w:r>
            <w:proofErr w:type="gramStart"/>
            <w:r w:rsidRPr="006D03EB">
              <w:rPr>
                <w:rFonts w:eastAsia="Calibri"/>
                <w:sz w:val="22"/>
                <w:szCs w:val="22"/>
              </w:rPr>
              <w:t>группах.*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FC685" w14:textId="77777777" w:rsidR="006D03EB" w:rsidRPr="006D03EB" w:rsidRDefault="006D03EB" w:rsidP="006D03EB">
            <w:pPr>
              <w:snapToGrid w:val="0"/>
              <w:spacing w:before="100" w:beforeAutospacing="1" w:after="100" w:afterAutospacing="1"/>
              <w:jc w:val="center"/>
              <w:rPr>
                <w:iCs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FAE37" w14:textId="77777777" w:rsidR="006D03EB" w:rsidRPr="006D03EB" w:rsidRDefault="006D03EB" w:rsidP="006D03EB">
            <w:pPr>
              <w:snapToGrid w:val="0"/>
            </w:pPr>
            <w:r w:rsidRPr="006D03EB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3BEA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286641DF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lastRenderedPageBreak/>
              <w:t>*начиная с районного уровня</w:t>
            </w:r>
          </w:p>
        </w:tc>
      </w:tr>
      <w:tr w:rsidR="006D03EB" w:rsidRPr="006D03EB" w14:paraId="693B7549" w14:textId="77777777" w:rsidTr="00813975">
        <w:trPr>
          <w:trHeight w:val="565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8F03E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D54408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>Участие в работе предметных комиссий по проверке ГИА:</w:t>
            </w:r>
          </w:p>
          <w:p w14:paraId="009FA1A7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</w:p>
          <w:p w14:paraId="070946BC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>в течение одного экзаменационного периода;</w:t>
            </w:r>
          </w:p>
          <w:p w14:paraId="09EB3D38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</w:p>
          <w:p w14:paraId="20983EB0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 xml:space="preserve"> в течение двух-трёх экзаменационных периодов;</w:t>
            </w:r>
          </w:p>
          <w:p w14:paraId="0BA99DA6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</w:p>
          <w:p w14:paraId="0511B1E0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 xml:space="preserve"> в течение четырёх-пяти экзаменационных периодов;</w:t>
            </w:r>
          </w:p>
          <w:p w14:paraId="12E1A1ED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</w:p>
          <w:p w14:paraId="750DBE20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 xml:space="preserve"> в качестве третьего эксперта, эксперта-консультанта, </w:t>
            </w:r>
            <w:proofErr w:type="gramStart"/>
            <w:r w:rsidRPr="006D03EB">
              <w:rPr>
                <w:rFonts w:eastAsia="Calibri"/>
                <w:sz w:val="22"/>
                <w:szCs w:val="22"/>
              </w:rPr>
              <w:t>эксперта  конфликтной</w:t>
            </w:r>
            <w:proofErr w:type="gramEnd"/>
            <w:r w:rsidRPr="006D03EB">
              <w:rPr>
                <w:rFonts w:eastAsia="Calibri"/>
                <w:sz w:val="22"/>
                <w:szCs w:val="22"/>
              </w:rPr>
              <w:t xml:space="preserve"> комиссии;</w:t>
            </w:r>
          </w:p>
          <w:p w14:paraId="2B43BC96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</w:p>
          <w:p w14:paraId="60A69863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>в качестве руководителя предметной комиссии;</w:t>
            </w:r>
          </w:p>
          <w:p w14:paraId="7230FC42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</w:p>
          <w:p w14:paraId="5C4A5833" w14:textId="77777777" w:rsidR="006D03EB" w:rsidRPr="006D03EB" w:rsidRDefault="006D03EB" w:rsidP="006D03EB">
            <w:pPr>
              <w:snapToGrid w:val="0"/>
              <w:rPr>
                <w:rFonts w:eastAsia="Calibri"/>
              </w:rPr>
            </w:pPr>
            <w:r w:rsidRPr="006D03EB">
              <w:rPr>
                <w:rFonts w:eastAsia="Calibri"/>
                <w:sz w:val="22"/>
                <w:szCs w:val="22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8FD8" w14:textId="77777777" w:rsidR="006D03EB" w:rsidRPr="006D03EB" w:rsidRDefault="006D03EB" w:rsidP="006D03EB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919DB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Заверенная работодателем копия приглашения на проверку ГИА.</w:t>
            </w:r>
          </w:p>
          <w:p w14:paraId="38118581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 xml:space="preserve">Заверенная работодателем копия приказа Рособрнадзора </w:t>
            </w:r>
          </w:p>
          <w:p w14:paraId="133B8062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  <w:p w14:paraId="6CB8D85C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Заверенная копия распоряжения Комитета по социальной политике Санкт-Петербурга «Об утверждении состава государственных экзаменационных комиссий государственных профессиональных образовательных учреждений, находящихся в ведении Комитета по социальной политике Санкт-Петербурга» за указанный период.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3A6F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</w:p>
        </w:tc>
      </w:tr>
      <w:tr w:rsidR="006D03EB" w:rsidRPr="006D03EB" w14:paraId="709F48E0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F5DDE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2.8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0DA26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 xml:space="preserve">Использование электронных образовательных ресурсов (ЭОР) </w:t>
            </w:r>
          </w:p>
          <w:p w14:paraId="490DCF1A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в образовательном процессе:</w:t>
            </w:r>
          </w:p>
          <w:p w14:paraId="31CEF67B" w14:textId="77777777" w:rsidR="006D03EB" w:rsidRPr="006D03EB" w:rsidRDefault="006D03EB" w:rsidP="006D03EB">
            <w:pPr>
              <w:snapToGrid w:val="0"/>
              <w:rPr>
                <w:iCs/>
              </w:rPr>
            </w:pPr>
          </w:p>
          <w:p w14:paraId="6BD2A4F2" w14:textId="77777777" w:rsidR="006D03EB" w:rsidRPr="006D03EB" w:rsidRDefault="006D03EB" w:rsidP="006D03EB">
            <w:pPr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созданных самостоятельно</w:t>
            </w:r>
          </w:p>
          <w:p w14:paraId="0B0ED712" w14:textId="77777777" w:rsidR="006D03EB" w:rsidRPr="006D03EB" w:rsidRDefault="006D03EB" w:rsidP="006D03EB">
            <w:pPr>
              <w:rPr>
                <w:iCs/>
              </w:rPr>
            </w:pPr>
          </w:p>
          <w:p w14:paraId="535D8A74" w14:textId="77777777" w:rsidR="006D03EB" w:rsidRPr="006D03EB" w:rsidRDefault="006D03EB" w:rsidP="006D03EB">
            <w:pPr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наличие страницы на сайте образовательного учреждения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577D4" w14:textId="77777777" w:rsidR="006D03EB" w:rsidRPr="006D03EB" w:rsidRDefault="006D03EB" w:rsidP="006D03EB">
            <w:pPr>
              <w:snapToGrid w:val="0"/>
              <w:rPr>
                <w:b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2EB3C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Скриншоты страниц сайтов, презентация к 1 уроку (занятию), проводимого с использованием ЭОР.</w:t>
            </w:r>
          </w:p>
          <w:p w14:paraId="29A75A3B" w14:textId="77777777" w:rsidR="006D03EB" w:rsidRPr="006D03EB" w:rsidRDefault="006D03EB" w:rsidP="006D03EB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F9C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0CBE03AA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</w:tc>
      </w:tr>
      <w:tr w:rsidR="006D03EB" w:rsidRPr="006D03EB" w14:paraId="24DB2B90" w14:textId="77777777" w:rsidTr="00813975">
        <w:trPr>
          <w:trHeight w:val="715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BBB74" w14:textId="77777777" w:rsidR="006D03EB" w:rsidRPr="006D03EB" w:rsidRDefault="006D03EB" w:rsidP="006D03EB">
            <w:pPr>
              <w:snapToGrid w:val="0"/>
            </w:pPr>
            <w:r w:rsidRPr="006D03EB">
              <w:rPr>
                <w:color w:val="000000"/>
                <w:spacing w:val="6"/>
                <w:sz w:val="22"/>
                <w:szCs w:val="22"/>
                <w:shd w:val="clear" w:color="auto" w:fill="FFFFFF"/>
                <w:lang w:val="en-US"/>
              </w:rPr>
              <w:t>2.</w:t>
            </w:r>
            <w:r w:rsidRPr="006D03EB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31135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7DD58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5090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64C0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2503FBAF" w14:textId="77777777" w:rsidR="006D03EB" w:rsidRPr="006D03EB" w:rsidRDefault="006D03EB" w:rsidP="006D0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03EB" w:rsidRPr="006D03EB" w14:paraId="706B9AA3" w14:textId="77777777" w:rsidTr="00813975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2F5A1" w14:textId="77777777" w:rsidR="006D03EB" w:rsidRPr="006D03EB" w:rsidRDefault="006D03EB" w:rsidP="006D03EB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D03EB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CB72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Использование современных методик обследования развития обучающихся*</w:t>
            </w:r>
            <w:r w:rsidRPr="006D03E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AC9D4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D95B1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Перечень диагностических материалов; пример карты (протокола) обследования, </w:t>
            </w:r>
            <w:r w:rsidRPr="006D03EB">
              <w:rPr>
                <w:iCs/>
                <w:sz w:val="22"/>
                <w:szCs w:val="22"/>
              </w:rPr>
              <w:t xml:space="preserve">заверенные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2AC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408BB590" w14:textId="77777777" w:rsidR="006D03EB" w:rsidRPr="006D03EB" w:rsidRDefault="006D03EB" w:rsidP="006D03EB">
            <w:pPr>
              <w:snapToGrid w:val="0"/>
              <w:rPr>
                <w:b/>
                <w:sz w:val="20"/>
                <w:szCs w:val="20"/>
              </w:rPr>
            </w:pPr>
            <w:r w:rsidRPr="006D03EB">
              <w:rPr>
                <w:b/>
                <w:sz w:val="20"/>
                <w:szCs w:val="20"/>
              </w:rPr>
              <w:t xml:space="preserve">*для </w:t>
            </w:r>
          </w:p>
          <w:p w14:paraId="4AC1306D" w14:textId="77777777" w:rsidR="006D03EB" w:rsidRPr="006D03EB" w:rsidRDefault="006D03EB" w:rsidP="006D03EB">
            <w:pPr>
              <w:snapToGrid w:val="0"/>
            </w:pPr>
            <w:r w:rsidRPr="006D03EB">
              <w:rPr>
                <w:b/>
                <w:sz w:val="20"/>
                <w:szCs w:val="20"/>
              </w:rPr>
              <w:lastRenderedPageBreak/>
              <w:t>сурдопедагога</w:t>
            </w:r>
          </w:p>
        </w:tc>
      </w:tr>
      <w:tr w:rsidR="006D03EB" w:rsidRPr="006D03EB" w14:paraId="5ADD0F33" w14:textId="77777777" w:rsidTr="00813975">
        <w:trPr>
          <w:trHeight w:val="185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65A2" w14:textId="77777777" w:rsidR="006D03EB" w:rsidRPr="006D03EB" w:rsidRDefault="006D03EB" w:rsidP="006D03EB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D03EB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2.11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FF2F6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73188BA0" w14:textId="77777777" w:rsidR="006D03EB" w:rsidRPr="006D03EB" w:rsidRDefault="006D03EB" w:rsidP="006D03EB"/>
          <w:p w14:paraId="0FB1652D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городского уровня</w:t>
            </w:r>
          </w:p>
          <w:p w14:paraId="23832021" w14:textId="77777777" w:rsidR="006D03EB" w:rsidRPr="006D03EB" w:rsidRDefault="006D03EB" w:rsidP="006D03EB"/>
          <w:p w14:paraId="78744EFA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6C77B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7A80" w14:textId="77777777" w:rsidR="006D03EB" w:rsidRPr="006D03EB" w:rsidRDefault="006D03EB" w:rsidP="006D03EB">
            <w:pPr>
              <w:jc w:val="both"/>
            </w:pPr>
            <w:r w:rsidRPr="006D03EB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6D03EB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7EAB388B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 xml:space="preserve">Материалы, подтверждающие результат личного участия педагога в деятельности экспериментальной </w:t>
            </w:r>
            <w:r w:rsidRPr="006D03EB">
              <w:rPr>
                <w:spacing w:val="-10"/>
                <w:sz w:val="22"/>
                <w:szCs w:val="22"/>
              </w:rPr>
              <w:t>площадки, лаборатории, ресурсного центра.</w:t>
            </w:r>
            <w:r w:rsidRPr="006D03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79B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1FED2992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68608BB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</w:tc>
      </w:tr>
      <w:tr w:rsidR="006D03EB" w:rsidRPr="006D03EB" w14:paraId="782317D4" w14:textId="77777777" w:rsidTr="00813975">
        <w:trPr>
          <w:trHeight w:val="258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CECF1" w14:textId="77777777" w:rsidR="006D03EB" w:rsidRPr="006D03EB" w:rsidRDefault="006D03EB" w:rsidP="006D03EB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D03EB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2.12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DC74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14:paraId="45280E34" w14:textId="77777777" w:rsidR="006D03EB" w:rsidRPr="006D03EB" w:rsidRDefault="006D03EB" w:rsidP="006D03EB"/>
          <w:p w14:paraId="2CB5C658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лауреат (дипломант) районного уровня</w:t>
            </w:r>
          </w:p>
          <w:p w14:paraId="5486F58F" w14:textId="77777777" w:rsidR="006D03EB" w:rsidRPr="006D03EB" w:rsidRDefault="006D03EB" w:rsidP="006D03EB"/>
          <w:p w14:paraId="588755C0" w14:textId="77777777" w:rsidR="006D03EB" w:rsidRPr="006D03EB" w:rsidRDefault="006D03EB" w:rsidP="006D03EB">
            <w:pPr>
              <w:rPr>
                <w:spacing w:val="-10"/>
              </w:rPr>
            </w:pPr>
            <w:r w:rsidRPr="006D03EB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14:paraId="5AF188AE" w14:textId="77777777" w:rsidR="006D03EB" w:rsidRPr="006D03EB" w:rsidRDefault="006D03EB" w:rsidP="006D03EB"/>
          <w:p w14:paraId="7F15648E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районного уровня</w:t>
            </w:r>
          </w:p>
          <w:p w14:paraId="72BFAA9F" w14:textId="77777777" w:rsidR="006D03EB" w:rsidRPr="006D03EB" w:rsidRDefault="006D03EB" w:rsidP="006D03EB"/>
          <w:p w14:paraId="3E018C86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8C6C5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E6875" w14:textId="77777777" w:rsidR="006D03EB" w:rsidRPr="006D03EB" w:rsidRDefault="006D03EB" w:rsidP="006D03EB">
            <w:pPr>
              <w:jc w:val="both"/>
            </w:pPr>
            <w:r w:rsidRPr="006D03EB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46AA11C4" w14:textId="77777777" w:rsidR="006D03EB" w:rsidRPr="006D03EB" w:rsidRDefault="006D03EB" w:rsidP="006D03EB">
            <w:pPr>
              <w:jc w:val="both"/>
            </w:pPr>
            <w:r w:rsidRPr="006D03EB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6E10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</w:p>
        </w:tc>
      </w:tr>
      <w:tr w:rsidR="006D03EB" w:rsidRPr="006D03EB" w14:paraId="2160C479" w14:textId="77777777" w:rsidTr="00813975">
        <w:trPr>
          <w:trHeight w:val="258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0CCF" w14:textId="77777777" w:rsidR="006D03EB" w:rsidRPr="006D03EB" w:rsidRDefault="006D03EB" w:rsidP="006D03EB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6D03EB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2.13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65784" w14:textId="77777777" w:rsidR="006D03EB" w:rsidRPr="006D03EB" w:rsidRDefault="006D03EB" w:rsidP="006D03EB">
            <w:pPr>
              <w:snapToGrid w:val="0"/>
              <w:rPr>
                <w:sz w:val="22"/>
              </w:rPr>
            </w:pPr>
            <w:r w:rsidRPr="006D03EB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80F3D" w14:textId="77777777" w:rsidR="006D03EB" w:rsidRPr="006D03EB" w:rsidRDefault="006D03EB" w:rsidP="006D03EB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D580D" w14:textId="77777777" w:rsidR="006D03EB" w:rsidRPr="006D03EB" w:rsidRDefault="006D03EB" w:rsidP="006D03EB">
            <w:pPr>
              <w:jc w:val="both"/>
            </w:pPr>
            <w:r w:rsidRPr="006D03EB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6D03EB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53D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pacing w:val="2"/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03EB" w:rsidRPr="006D03EB" w14:paraId="7075923C" w14:textId="77777777" w:rsidTr="00813975">
        <w:trPr>
          <w:trHeight w:val="1254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E0B3C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3.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1B5E4" w14:textId="77777777" w:rsidR="006D03EB" w:rsidRPr="006D03EB" w:rsidRDefault="006D03EB" w:rsidP="006D03EB">
            <w:pPr>
              <w:snapToGrid w:val="0"/>
              <w:rPr>
                <w:sz w:val="22"/>
              </w:rPr>
            </w:pPr>
            <w:r w:rsidRPr="006D03EB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BD566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6A7B6" w14:textId="77777777" w:rsidR="006D03EB" w:rsidRPr="006D03EB" w:rsidRDefault="006D03EB" w:rsidP="006D03EB">
            <w:pPr>
              <w:snapToGrid w:val="0"/>
              <w:jc w:val="both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>Справка работодателя.</w:t>
            </w:r>
          </w:p>
          <w:p w14:paraId="475CBC1F" w14:textId="77777777" w:rsidR="006D03EB" w:rsidRPr="006D03EB" w:rsidRDefault="006D03EB" w:rsidP="006D03EB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4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В период прохождения аттестации</w:t>
            </w:r>
          </w:p>
          <w:p w14:paraId="4ADBE1E3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6D03EB" w:rsidRPr="006D03EB" w14:paraId="3BBE066C" w14:textId="77777777" w:rsidTr="00813975">
        <w:trPr>
          <w:trHeight w:val="253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0A7" w14:textId="77777777" w:rsidR="006D03EB" w:rsidRPr="006D03EB" w:rsidRDefault="006D03EB" w:rsidP="006D03EB">
            <w:pPr>
              <w:snapToGrid w:val="0"/>
              <w:rPr>
                <w:b/>
              </w:rPr>
            </w:pPr>
            <w:r w:rsidRPr="006D03EB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6D03EB" w:rsidRPr="006D03EB" w14:paraId="53D0CF0B" w14:textId="77777777" w:rsidTr="00813975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92B77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4.1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5199E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Наличие опубликованных учебно-методических пособий</w:t>
            </w:r>
            <w:r w:rsidRPr="006D03EB">
              <w:rPr>
                <w:sz w:val="22"/>
                <w:szCs w:val="22"/>
                <w:u w:val="single"/>
              </w:rPr>
              <w:t>,</w:t>
            </w:r>
            <w:r w:rsidRPr="006D03EB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14:paraId="0044B4BE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районного уровня*</w:t>
            </w:r>
          </w:p>
          <w:p w14:paraId="66D697B1" w14:textId="77777777" w:rsidR="006D03EB" w:rsidRPr="006D03EB" w:rsidRDefault="006D03EB" w:rsidP="006D03EB"/>
          <w:p w14:paraId="518643C2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городского уровня</w:t>
            </w:r>
          </w:p>
          <w:p w14:paraId="26E24544" w14:textId="77777777" w:rsidR="006D03EB" w:rsidRPr="006D03EB" w:rsidRDefault="006D03EB" w:rsidP="006D03EB"/>
          <w:p w14:paraId="518808BC" w14:textId="77777777" w:rsidR="006D03EB" w:rsidRPr="006D03EB" w:rsidRDefault="006D03EB" w:rsidP="006D03EB">
            <w:pPr>
              <w:rPr>
                <w:u w:val="single"/>
              </w:rPr>
            </w:pPr>
            <w:r w:rsidRPr="006D03E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3F5A0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2F973" w14:textId="77777777" w:rsidR="006D03EB" w:rsidRPr="006D03EB" w:rsidRDefault="006D03EB" w:rsidP="006D03EB">
            <w:r w:rsidRPr="006D03EB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BA6C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32B48EA3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6D03EB" w:rsidRPr="006D03EB" w14:paraId="74AD82CD" w14:textId="77777777" w:rsidTr="00813975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3ABF2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8194F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14:paraId="17BFE6F6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районного уровня*</w:t>
            </w:r>
          </w:p>
          <w:p w14:paraId="380C1733" w14:textId="77777777" w:rsidR="006D03EB" w:rsidRPr="006D03EB" w:rsidRDefault="006D03EB" w:rsidP="006D03EB"/>
          <w:p w14:paraId="42E2E355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городского уровня</w:t>
            </w:r>
          </w:p>
          <w:p w14:paraId="15380B9F" w14:textId="77777777" w:rsidR="006D03EB" w:rsidRPr="006D03EB" w:rsidRDefault="006D03EB" w:rsidP="006D03EB"/>
          <w:p w14:paraId="2222A124" w14:textId="77777777" w:rsidR="006D03EB" w:rsidRPr="006D03EB" w:rsidRDefault="006D03EB" w:rsidP="006D03EB">
            <w:r w:rsidRPr="006D03EB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C9568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C7A85" w14:textId="77777777" w:rsidR="006D03EB" w:rsidRPr="006D03EB" w:rsidRDefault="006D03EB" w:rsidP="006D03EB">
            <w:pPr>
              <w:rPr>
                <w:iCs/>
              </w:rPr>
            </w:pPr>
            <w:r w:rsidRPr="006D03EB">
              <w:rPr>
                <w:sz w:val="22"/>
                <w:szCs w:val="22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FB96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4C3476F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13C4DAE4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  <w:p w14:paraId="020E2BA8" w14:textId="77777777" w:rsidR="006D03EB" w:rsidRPr="006D03EB" w:rsidRDefault="006D03EB" w:rsidP="006D03EB">
            <w:pPr>
              <w:rPr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Рабочие программы, созданные на основе примерных, </w:t>
            </w:r>
            <w:r w:rsidRPr="006D03EB">
              <w:rPr>
                <w:sz w:val="20"/>
                <w:szCs w:val="20"/>
              </w:rPr>
              <w:br/>
              <w:t>не учитываются.</w:t>
            </w:r>
          </w:p>
        </w:tc>
      </w:tr>
      <w:tr w:rsidR="006D03EB" w:rsidRPr="006D03EB" w14:paraId="1B7CC58B" w14:textId="77777777" w:rsidTr="00813975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FEA36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4.3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8EE37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14:paraId="6DE76A3A" w14:textId="77777777" w:rsidR="006D03EB" w:rsidRPr="006D03EB" w:rsidRDefault="006D03EB" w:rsidP="006D03EB">
            <w:pPr>
              <w:snapToGrid w:val="0"/>
            </w:pPr>
          </w:p>
          <w:p w14:paraId="61E32064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районный (муниципальный) уровень</w:t>
            </w:r>
          </w:p>
          <w:p w14:paraId="615E76C4" w14:textId="77777777" w:rsidR="006D03EB" w:rsidRPr="006D03EB" w:rsidRDefault="006D03EB" w:rsidP="006D03EB">
            <w:pPr>
              <w:snapToGrid w:val="0"/>
            </w:pPr>
          </w:p>
          <w:p w14:paraId="7FFF2041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городской уровень</w:t>
            </w:r>
          </w:p>
          <w:p w14:paraId="798562C2" w14:textId="77777777" w:rsidR="006D03EB" w:rsidRPr="006D03EB" w:rsidRDefault="006D03EB" w:rsidP="006D03EB">
            <w:pPr>
              <w:snapToGrid w:val="0"/>
            </w:pPr>
          </w:p>
          <w:p w14:paraId="0D2AA424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всероссийский уровень</w:t>
            </w:r>
          </w:p>
          <w:p w14:paraId="37E7AFB4" w14:textId="77777777" w:rsidR="006D03EB" w:rsidRPr="006D03EB" w:rsidRDefault="006D03EB" w:rsidP="006D03EB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C4FD3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F3DC6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B2E3" w14:textId="77777777" w:rsidR="006D03EB" w:rsidRPr="006D03EB" w:rsidRDefault="006D03EB" w:rsidP="006D03EB">
            <w:pPr>
              <w:snapToGrid w:val="0"/>
              <w:rPr>
                <w:bCs/>
                <w:sz w:val="20"/>
                <w:szCs w:val="20"/>
              </w:rPr>
            </w:pPr>
            <w:r w:rsidRPr="006D03EB">
              <w:rPr>
                <w:sz w:val="20"/>
                <w:szCs w:val="20"/>
              </w:rPr>
              <w:t xml:space="preserve">В </w:t>
            </w:r>
            <w:proofErr w:type="spellStart"/>
            <w:r w:rsidRPr="006D03EB">
              <w:rPr>
                <w:sz w:val="20"/>
                <w:szCs w:val="20"/>
              </w:rPr>
              <w:t>межаттестационный</w:t>
            </w:r>
            <w:proofErr w:type="spellEnd"/>
            <w:r w:rsidRPr="006D03EB">
              <w:rPr>
                <w:sz w:val="20"/>
                <w:szCs w:val="20"/>
              </w:rPr>
              <w:t xml:space="preserve"> период</w:t>
            </w:r>
            <w:r w:rsidRPr="006D03EB">
              <w:rPr>
                <w:bCs/>
                <w:sz w:val="20"/>
                <w:szCs w:val="20"/>
              </w:rPr>
              <w:t xml:space="preserve"> </w:t>
            </w:r>
          </w:p>
          <w:p w14:paraId="3A08A620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78D9F688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5CD3C899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43C385E6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3EF4AD1C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  <w:p w14:paraId="4BA1DBDF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</w:tc>
      </w:tr>
      <w:tr w:rsidR="006D03EB" w:rsidRPr="006D03EB" w14:paraId="3AEB7B09" w14:textId="77777777" w:rsidTr="00813975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31C92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4.4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D3EC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Наличие премии Правительства 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DD821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94A33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 xml:space="preserve">Копия диплома, сертификата на получение премии, </w:t>
            </w:r>
            <w:r w:rsidRPr="006D03EB">
              <w:rPr>
                <w:sz w:val="22"/>
                <w:szCs w:val="22"/>
              </w:rPr>
              <w:t>заверенная работодателем,</w:t>
            </w:r>
            <w:r w:rsidRPr="006D03EB">
              <w:rPr>
                <w:iCs/>
                <w:sz w:val="22"/>
                <w:szCs w:val="22"/>
              </w:rPr>
              <w:t xml:space="preserve"> постановление Правительства Санкт-Петербурга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2B2" w14:textId="77777777" w:rsidR="006D03EB" w:rsidRPr="006D03EB" w:rsidRDefault="006D03EB" w:rsidP="006D03EB">
            <w:pPr>
              <w:snapToGrid w:val="0"/>
              <w:rPr>
                <w:sz w:val="20"/>
                <w:szCs w:val="20"/>
              </w:rPr>
            </w:pPr>
          </w:p>
        </w:tc>
      </w:tr>
      <w:tr w:rsidR="006D03EB" w:rsidRPr="006D03EB" w14:paraId="65C0616F" w14:textId="77777777" w:rsidTr="00813975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BCFF9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4.5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67D23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Награды</w:t>
            </w:r>
            <w:r w:rsidRPr="006D03EB">
              <w:rPr>
                <w:b/>
                <w:sz w:val="22"/>
                <w:szCs w:val="22"/>
              </w:rPr>
              <w:t xml:space="preserve"> </w:t>
            </w:r>
            <w:r w:rsidRPr="006D03EB">
              <w:rPr>
                <w:sz w:val="22"/>
                <w:szCs w:val="22"/>
              </w:rPr>
              <w:t>за успехи в профессиональной деятельности:</w:t>
            </w:r>
          </w:p>
          <w:p w14:paraId="7EBBA750" w14:textId="77777777" w:rsidR="006D03EB" w:rsidRPr="006D03EB" w:rsidRDefault="006D03EB" w:rsidP="006D03EB">
            <w:pPr>
              <w:snapToGrid w:val="0"/>
            </w:pPr>
          </w:p>
          <w:p w14:paraId="000EB515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региональные награды</w:t>
            </w:r>
          </w:p>
          <w:p w14:paraId="4F459469" w14:textId="77777777" w:rsidR="006D03EB" w:rsidRPr="006D03EB" w:rsidRDefault="006D03EB" w:rsidP="006D03EB">
            <w:pPr>
              <w:snapToGrid w:val="0"/>
            </w:pPr>
          </w:p>
          <w:p w14:paraId="3B5B5950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ведомственные награды</w:t>
            </w:r>
          </w:p>
          <w:p w14:paraId="3A7E1905" w14:textId="77777777" w:rsidR="006D03EB" w:rsidRPr="006D03EB" w:rsidRDefault="006D03EB" w:rsidP="006D03EB">
            <w:pPr>
              <w:snapToGrid w:val="0"/>
            </w:pPr>
          </w:p>
          <w:p w14:paraId="1292AF2F" w14:textId="77777777" w:rsidR="006D03EB" w:rsidRPr="006D03EB" w:rsidRDefault="006D03EB" w:rsidP="006D03EB">
            <w:pPr>
              <w:snapToGrid w:val="0"/>
            </w:pPr>
            <w:r w:rsidRPr="006D03EB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753CD" w14:textId="77777777" w:rsidR="006D03EB" w:rsidRPr="006D03EB" w:rsidRDefault="006D03EB" w:rsidP="006D03E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69C04" w14:textId="77777777" w:rsidR="006D03EB" w:rsidRPr="006D03EB" w:rsidRDefault="006D03EB" w:rsidP="006D03EB">
            <w:pPr>
              <w:snapToGrid w:val="0"/>
              <w:rPr>
                <w:iCs/>
              </w:rPr>
            </w:pPr>
            <w:r w:rsidRPr="006D03EB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6D03EB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164D" w14:textId="77777777" w:rsidR="006D03EB" w:rsidRPr="006D03EB" w:rsidRDefault="006D03EB" w:rsidP="006D0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03EB" w:rsidRPr="006D03EB" w14:paraId="39ABF42F" w14:textId="77777777" w:rsidTr="00813975">
        <w:trPr>
          <w:trHeight w:val="253"/>
        </w:trPr>
        <w:tc>
          <w:tcPr>
            <w:tcW w:w="5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B2D9" w14:textId="77777777" w:rsidR="006D03EB" w:rsidRDefault="006D03EB" w:rsidP="006D03EB">
            <w:pPr>
              <w:jc w:val="center"/>
              <w:rPr>
                <w:b/>
                <w:sz w:val="22"/>
                <w:szCs w:val="22"/>
              </w:rPr>
            </w:pPr>
          </w:p>
          <w:p w14:paraId="2066DAE2" w14:textId="6902D177" w:rsidR="006D03EB" w:rsidRPr="006D03EB" w:rsidRDefault="006D03EB" w:rsidP="006D03EB">
            <w:pPr>
              <w:jc w:val="center"/>
            </w:pPr>
            <w:r w:rsidRPr="006D03EB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7D7BC" w14:textId="77777777" w:rsidR="006D03EB" w:rsidRPr="006D03EB" w:rsidRDefault="006D03EB" w:rsidP="006D03EB">
            <w:pPr>
              <w:snapToGrid w:val="0"/>
              <w:jc w:val="center"/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13A5" w14:textId="77777777" w:rsidR="006D03EB" w:rsidRPr="006D03EB" w:rsidRDefault="006D03EB" w:rsidP="006D03EB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A4AB" w14:textId="77777777" w:rsidR="006D03EB" w:rsidRPr="006D03EB" w:rsidRDefault="006D03EB" w:rsidP="006D0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4C39488" w14:textId="77777777" w:rsidR="006D03EB" w:rsidRDefault="006D03EB" w:rsidP="006D03EB">
      <w:pPr>
        <w:rPr>
          <w:b/>
        </w:rPr>
      </w:pPr>
    </w:p>
    <w:p w14:paraId="2E25D6A3" w14:textId="77777777" w:rsidR="006D03EB" w:rsidRPr="006D03EB" w:rsidRDefault="006D03EB" w:rsidP="006D03EB">
      <w:r w:rsidRPr="006D03EB">
        <w:rPr>
          <w:b/>
        </w:rPr>
        <w:t xml:space="preserve">Общее заключение. </w:t>
      </w:r>
      <w:r w:rsidRPr="006D03EB">
        <w:t>На основании анализа индивидуальной папки _______________________________________________________________</w:t>
      </w:r>
    </w:p>
    <w:p w14:paraId="7CA7EBA6" w14:textId="77777777" w:rsidR="006D03EB" w:rsidRPr="006D03EB" w:rsidRDefault="006D03EB" w:rsidP="006D03EB">
      <w:pPr>
        <w:rPr>
          <w:sz w:val="22"/>
          <w:szCs w:val="22"/>
        </w:rPr>
      </w:pPr>
      <w:r w:rsidRPr="006D03EB">
        <w:t xml:space="preserve">                                                                                                                                                              </w:t>
      </w:r>
      <w:r w:rsidRPr="006D03EB">
        <w:rPr>
          <w:sz w:val="22"/>
          <w:szCs w:val="22"/>
        </w:rPr>
        <w:t>(Ф.И.О. аттестуемого)</w:t>
      </w:r>
    </w:p>
    <w:p w14:paraId="51084799" w14:textId="77777777" w:rsidR="006D03EB" w:rsidRPr="006D03EB" w:rsidRDefault="006D03EB" w:rsidP="006D03EB">
      <w:r w:rsidRPr="006D03EB">
        <w:lastRenderedPageBreak/>
        <w:t>____________________________________________________________________________________________________ можно сделать вывод:</w:t>
      </w:r>
    </w:p>
    <w:p w14:paraId="45AFA202" w14:textId="77777777" w:rsidR="006D03EB" w:rsidRPr="006D03EB" w:rsidRDefault="006D03EB" w:rsidP="006D03EB">
      <w:r w:rsidRPr="006D03EB">
        <w:t xml:space="preserve">уровень квалификации _____________________________________ соответствует требованиям, предъявляемым к ______________________ </w:t>
      </w:r>
    </w:p>
    <w:p w14:paraId="7DE6F001" w14:textId="77777777" w:rsidR="006D03EB" w:rsidRPr="006D03EB" w:rsidRDefault="006D03EB" w:rsidP="006D03EB">
      <w:r w:rsidRPr="006D03EB">
        <w:rPr>
          <w:sz w:val="22"/>
          <w:szCs w:val="22"/>
        </w:rPr>
        <w:t xml:space="preserve">                                                        (</w:t>
      </w:r>
      <w:proofErr w:type="gramStart"/>
      <w:r w:rsidRPr="006D03EB">
        <w:rPr>
          <w:sz w:val="22"/>
          <w:szCs w:val="22"/>
        </w:rPr>
        <w:t xml:space="preserve">должность)   </w:t>
      </w:r>
      <w:proofErr w:type="gramEnd"/>
      <w:r w:rsidRPr="006D03EB">
        <w:rPr>
          <w:sz w:val="22"/>
          <w:szCs w:val="22"/>
        </w:rPr>
        <w:t xml:space="preserve">                                                                                                                                      (первой, высшей)                 </w:t>
      </w:r>
    </w:p>
    <w:p w14:paraId="1F9248EE" w14:textId="77777777" w:rsidR="006D03EB" w:rsidRPr="006D03EB" w:rsidRDefault="006D03EB" w:rsidP="006D03EB">
      <w:r w:rsidRPr="006D03EB">
        <w:t xml:space="preserve">квалификационной категории. </w:t>
      </w:r>
    </w:p>
    <w:p w14:paraId="4A04A1F6" w14:textId="77777777" w:rsidR="006D03EB" w:rsidRPr="006D03EB" w:rsidRDefault="006D03EB" w:rsidP="006D03EB"/>
    <w:p w14:paraId="2EC6297E" w14:textId="77777777" w:rsidR="006D03EB" w:rsidRPr="006D03EB" w:rsidRDefault="006D03EB" w:rsidP="006D03EB">
      <w:pPr>
        <w:rPr>
          <w:sz w:val="22"/>
          <w:szCs w:val="22"/>
        </w:rPr>
      </w:pPr>
      <w:r w:rsidRPr="006D03EB">
        <w:rPr>
          <w:b/>
        </w:rPr>
        <w:t>Подпись специалиста:</w:t>
      </w:r>
      <w:r w:rsidRPr="006D03EB">
        <w:t xml:space="preserve"> _______________________________________________________________________________________________________</w:t>
      </w:r>
    </w:p>
    <w:p w14:paraId="0332996C" w14:textId="77777777" w:rsidR="006D03EB" w:rsidRPr="006D03EB" w:rsidRDefault="006D03EB" w:rsidP="006D03EB">
      <w:r w:rsidRPr="006D03EB">
        <w:t>_________________________</w:t>
      </w:r>
    </w:p>
    <w:p w14:paraId="4734851F" w14:textId="77777777" w:rsidR="006D03EB" w:rsidRPr="006D03EB" w:rsidRDefault="006D03EB" w:rsidP="006D03EB">
      <w:pPr>
        <w:rPr>
          <w:sz w:val="18"/>
          <w:szCs w:val="18"/>
        </w:rPr>
      </w:pPr>
      <w:r w:rsidRPr="006D03EB">
        <w:rPr>
          <w:sz w:val="18"/>
          <w:szCs w:val="18"/>
        </w:rPr>
        <w:t xml:space="preserve">* В случае изменения ФИО в </w:t>
      </w:r>
      <w:proofErr w:type="spellStart"/>
      <w:r w:rsidRPr="006D03EB">
        <w:rPr>
          <w:sz w:val="18"/>
          <w:szCs w:val="18"/>
        </w:rPr>
        <w:t>межаттестационный</w:t>
      </w:r>
      <w:proofErr w:type="spellEnd"/>
      <w:r w:rsidRPr="006D03EB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44E3DBA4" w14:textId="77777777" w:rsidR="006D03EB" w:rsidRPr="006D03EB" w:rsidRDefault="006D03EB" w:rsidP="006D03EB"/>
    <w:p w14:paraId="1803D30A" w14:textId="22F833CE" w:rsidR="00167ED5" w:rsidRPr="006D03EB" w:rsidRDefault="00167ED5" w:rsidP="006D03EB"/>
    <w:sectPr w:rsidR="00167ED5" w:rsidRPr="006D03EB" w:rsidSect="006D03E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6D03EB"/>
    <w:rsid w:val="006E6008"/>
    <w:rsid w:val="00774A71"/>
    <w:rsid w:val="009844AD"/>
    <w:rsid w:val="009B1436"/>
    <w:rsid w:val="00AF07F1"/>
    <w:rsid w:val="00B6566E"/>
    <w:rsid w:val="00C1210C"/>
    <w:rsid w:val="00C23809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2177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2025-10-10T12:15:00Z</dcterms:created>
  <dcterms:modified xsi:type="dcterms:W3CDTF">2025-10-10T12:15:00Z</dcterms:modified>
</cp:coreProperties>
</file>