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2B99" w14:textId="77777777" w:rsidR="006D03EB" w:rsidRPr="006D03EB" w:rsidRDefault="006D03EB" w:rsidP="006D03EB">
      <w:pPr>
        <w:widowControl w:val="0"/>
        <w:tabs>
          <w:tab w:val="left" w:pos="9781"/>
        </w:tabs>
        <w:autoSpaceDE w:val="0"/>
        <w:autoSpaceDN w:val="0"/>
        <w:ind w:left="9781"/>
        <w:outlineLvl w:val="1"/>
        <w:rPr>
          <w:rFonts w:eastAsia="Calibri"/>
        </w:rPr>
      </w:pPr>
      <w:r w:rsidRPr="006D03EB">
        <w:rPr>
          <w:rFonts w:eastAsia="Calibri"/>
        </w:rPr>
        <w:t>Приложение № 15</w:t>
      </w:r>
    </w:p>
    <w:p w14:paraId="33DD442E" w14:textId="77777777" w:rsidR="006D03EB" w:rsidRPr="006D03EB" w:rsidRDefault="006D03EB" w:rsidP="006D03EB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D03EB">
        <w:rPr>
          <w:rFonts w:eastAsia="Calibri"/>
        </w:rPr>
        <w:t>к Административному регламенту</w:t>
      </w:r>
    </w:p>
    <w:p w14:paraId="4A8D6A02" w14:textId="77777777" w:rsidR="006D03EB" w:rsidRPr="006D03EB" w:rsidRDefault="006D03EB" w:rsidP="006D03EB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D03EB">
        <w:rPr>
          <w:rFonts w:eastAsia="Calibri"/>
        </w:rPr>
        <w:t>Комитета по образованию по предоставлению</w:t>
      </w:r>
    </w:p>
    <w:p w14:paraId="2E28ABA4" w14:textId="77777777" w:rsidR="006D03EB" w:rsidRPr="006D03EB" w:rsidRDefault="006D03EB" w:rsidP="006D03EB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D03EB">
        <w:rPr>
          <w:rFonts w:eastAsia="Calibri"/>
        </w:rPr>
        <w:t>государственной услуги по организации</w:t>
      </w:r>
    </w:p>
    <w:p w14:paraId="694D6F0B" w14:textId="77777777" w:rsidR="006D03EB" w:rsidRPr="006D03EB" w:rsidRDefault="006D03EB" w:rsidP="006D03EB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D03EB">
        <w:rPr>
          <w:rFonts w:eastAsia="Calibri"/>
        </w:rPr>
        <w:t>и проведению аттестации педагогических</w:t>
      </w:r>
    </w:p>
    <w:p w14:paraId="5AA9E93D" w14:textId="77777777" w:rsidR="006D03EB" w:rsidRPr="006D03EB" w:rsidRDefault="006D03EB" w:rsidP="006D03EB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D03EB">
        <w:rPr>
          <w:rFonts w:eastAsia="Calibri"/>
        </w:rPr>
        <w:t>работников организаций, осуществляющих</w:t>
      </w:r>
    </w:p>
    <w:p w14:paraId="4365A6BF" w14:textId="77777777" w:rsidR="006D03EB" w:rsidRPr="006D03EB" w:rsidRDefault="006D03EB" w:rsidP="006D03EB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D03EB">
        <w:rPr>
          <w:rFonts w:eastAsia="Calibri"/>
        </w:rPr>
        <w:t>образовательную деятельность и находящихся</w:t>
      </w:r>
    </w:p>
    <w:p w14:paraId="2DBAC235" w14:textId="77777777" w:rsidR="006D03EB" w:rsidRPr="006D03EB" w:rsidRDefault="006D03EB" w:rsidP="006D03EB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D03EB">
        <w:rPr>
          <w:rFonts w:eastAsia="Calibri"/>
        </w:rPr>
        <w:t>в ведении исполнительных органов</w:t>
      </w:r>
    </w:p>
    <w:p w14:paraId="70B93668" w14:textId="77777777" w:rsidR="006D03EB" w:rsidRPr="006D03EB" w:rsidRDefault="006D03EB" w:rsidP="006D03EB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D03EB">
        <w:rPr>
          <w:rFonts w:eastAsia="Calibri"/>
        </w:rPr>
        <w:t>государственной власти Санкт-Петербурга,</w:t>
      </w:r>
    </w:p>
    <w:p w14:paraId="0C6914BE" w14:textId="77777777" w:rsidR="006D03EB" w:rsidRPr="006D03EB" w:rsidRDefault="006D03EB" w:rsidP="006D03EB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D03EB">
        <w:rPr>
          <w:rFonts w:eastAsia="Calibri"/>
        </w:rPr>
        <w:t>педагогических работников частных</w:t>
      </w:r>
    </w:p>
    <w:p w14:paraId="364D724C" w14:textId="77777777" w:rsidR="006D03EB" w:rsidRPr="006D03EB" w:rsidRDefault="006D03EB" w:rsidP="006D03EB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D03EB">
        <w:rPr>
          <w:rFonts w:eastAsia="Calibri"/>
        </w:rPr>
        <w:t xml:space="preserve">организаций, осуществляющих образовательную деятельность на территории Санкт-Петербурга, </w:t>
      </w:r>
      <w:r w:rsidRPr="006D03EB">
        <w:rPr>
          <w:rFonts w:eastAsia="Calibri"/>
        </w:rPr>
        <w:br/>
        <w:t>в соответствии с действующими нормативными</w:t>
      </w:r>
    </w:p>
    <w:p w14:paraId="5426AD11" w14:textId="77777777" w:rsidR="006D03EB" w:rsidRPr="006D03EB" w:rsidRDefault="006D03EB" w:rsidP="006D03EB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D03EB">
        <w:rPr>
          <w:rFonts w:eastAsia="Calibri"/>
        </w:rPr>
        <w:t>правовыми актами Российской Федерации</w:t>
      </w:r>
    </w:p>
    <w:p w14:paraId="6ACA4EBF" w14:textId="77777777" w:rsidR="006D03EB" w:rsidRPr="006D03EB" w:rsidRDefault="006D03EB" w:rsidP="006D03EB">
      <w:pPr>
        <w:shd w:val="clear" w:color="auto" w:fill="FFFFFF"/>
        <w:spacing w:line="274" w:lineRule="exact"/>
        <w:ind w:right="482"/>
        <w:jc w:val="center"/>
        <w:rPr>
          <w:b/>
        </w:rPr>
      </w:pPr>
    </w:p>
    <w:p w14:paraId="6E3BF2F7" w14:textId="77777777" w:rsidR="006D03EB" w:rsidRPr="006D03EB" w:rsidRDefault="006D03EB" w:rsidP="006D03EB">
      <w:pPr>
        <w:shd w:val="clear" w:color="auto" w:fill="FFFFFF"/>
        <w:spacing w:line="274" w:lineRule="exact"/>
        <w:ind w:right="482"/>
        <w:jc w:val="center"/>
        <w:rPr>
          <w:b/>
          <w:bCs/>
          <w:spacing w:val="-4"/>
        </w:rPr>
      </w:pPr>
      <w:r w:rsidRPr="006D03EB">
        <w:rPr>
          <w:b/>
        </w:rPr>
        <w:t>Заключение специалиста об уровне профессиональной деятельности</w:t>
      </w:r>
    </w:p>
    <w:p w14:paraId="0CE4D80F" w14:textId="77777777" w:rsidR="006D03EB" w:rsidRPr="006D03EB" w:rsidRDefault="006D03EB" w:rsidP="006D03EB">
      <w:pPr>
        <w:jc w:val="center"/>
        <w:rPr>
          <w:b/>
        </w:rPr>
      </w:pPr>
      <w:r w:rsidRPr="006D03EB">
        <w:rPr>
          <w:b/>
        </w:rPr>
        <w:t xml:space="preserve">педагогического работника организации, осуществляющей образовательную деятельность (форма 12) </w:t>
      </w:r>
    </w:p>
    <w:p w14:paraId="42416156" w14:textId="77777777" w:rsidR="006D03EB" w:rsidRPr="006D03EB" w:rsidRDefault="006D03EB" w:rsidP="006D03EB">
      <w:pPr>
        <w:jc w:val="center"/>
        <w:rPr>
          <w:b/>
        </w:rPr>
      </w:pPr>
    </w:p>
    <w:p w14:paraId="613FE852" w14:textId="77777777" w:rsidR="006D03EB" w:rsidRPr="006D03EB" w:rsidRDefault="006D03EB" w:rsidP="006D03EB">
      <w:pPr>
        <w:shd w:val="clear" w:color="auto" w:fill="FFFFFF"/>
        <w:jc w:val="center"/>
      </w:pPr>
      <w:r w:rsidRPr="006D03EB">
        <w:t xml:space="preserve">(по должности «преподаватель», «мастер производственного обучения», «преподаватель-организатор основ безопасности жизнедеятельности», «педагог-организатор», «тьютор», «воспитатель» </w:t>
      </w:r>
      <w:proofErr w:type="gramStart"/>
      <w:r w:rsidRPr="006D03EB">
        <w:t>организаций,  находящихся</w:t>
      </w:r>
      <w:proofErr w:type="gramEnd"/>
      <w:r w:rsidRPr="006D03EB">
        <w:t xml:space="preserve"> в ведении </w:t>
      </w:r>
      <w:r w:rsidRPr="006D03EB">
        <w:br/>
        <w:t>Комитета по социальной политике Санкт-Петербурга)</w:t>
      </w:r>
    </w:p>
    <w:p w14:paraId="6BC087F3" w14:textId="77777777" w:rsidR="006D03EB" w:rsidRPr="006D03EB" w:rsidRDefault="006D03EB" w:rsidP="006D03EB">
      <w:pPr>
        <w:pBdr>
          <w:bottom w:val="single" w:sz="12" w:space="1" w:color="auto"/>
        </w:pBdr>
        <w:jc w:val="center"/>
      </w:pPr>
    </w:p>
    <w:p w14:paraId="542C6046" w14:textId="77777777" w:rsidR="006D03EB" w:rsidRPr="006D03EB" w:rsidRDefault="006D03EB" w:rsidP="006D03EB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14:paraId="457645F4" w14:textId="77777777" w:rsidR="006D03EB" w:rsidRPr="006D03EB" w:rsidRDefault="006D03EB" w:rsidP="006D03EB">
      <w:pPr>
        <w:jc w:val="center"/>
        <w:rPr>
          <w:sz w:val="22"/>
          <w:szCs w:val="22"/>
        </w:rPr>
      </w:pPr>
      <w:r w:rsidRPr="006D03EB">
        <w:t>(</w:t>
      </w:r>
      <w:r w:rsidRPr="006D03EB">
        <w:rPr>
          <w:sz w:val="22"/>
          <w:szCs w:val="22"/>
        </w:rPr>
        <w:t>Ф.И.О. аттестуемого*, место работы, должность)</w:t>
      </w:r>
    </w:p>
    <w:p w14:paraId="65668A63" w14:textId="77777777" w:rsidR="006D03EB" w:rsidRPr="006D03EB" w:rsidRDefault="006D03EB" w:rsidP="006D03EB">
      <w:pPr>
        <w:jc w:val="center"/>
        <w:rPr>
          <w:sz w:val="16"/>
          <w:szCs w:val="16"/>
        </w:rPr>
      </w:pPr>
    </w:p>
    <w:p w14:paraId="29D7F59F" w14:textId="685E31D6" w:rsidR="006D03EB" w:rsidRPr="006D03EB" w:rsidRDefault="006D03EB" w:rsidP="006D03EB">
      <w:pPr>
        <w:jc w:val="center"/>
      </w:pPr>
      <w:r w:rsidRPr="006D03EB">
        <w:t>_________________________________________________________________________________________________________________________</w:t>
      </w:r>
    </w:p>
    <w:p w14:paraId="5CF69FB0" w14:textId="77777777" w:rsidR="006D03EB" w:rsidRPr="006D03EB" w:rsidRDefault="006D03EB" w:rsidP="006D03EB">
      <w:pPr>
        <w:jc w:val="center"/>
        <w:rPr>
          <w:sz w:val="28"/>
          <w:szCs w:val="28"/>
        </w:rPr>
      </w:pPr>
    </w:p>
    <w:p w14:paraId="7C59155A" w14:textId="6DFE41A6" w:rsidR="006D03EB" w:rsidRPr="006D03EB" w:rsidRDefault="006D03EB" w:rsidP="006D03EB">
      <w:r w:rsidRPr="006D03EB">
        <w:rPr>
          <w:b/>
        </w:rPr>
        <w:t>Специалист</w:t>
      </w:r>
      <w:r w:rsidRPr="006D03EB">
        <w:t>: ___________________________________________________________________________________________________________</w:t>
      </w:r>
    </w:p>
    <w:p w14:paraId="0095058D" w14:textId="77777777" w:rsidR="006D03EB" w:rsidRPr="006D03EB" w:rsidRDefault="006D03EB" w:rsidP="006D03EB">
      <w:pPr>
        <w:rPr>
          <w:sz w:val="22"/>
          <w:szCs w:val="22"/>
        </w:rPr>
      </w:pPr>
      <w:r w:rsidRPr="006D03EB">
        <w:t xml:space="preserve">                                                         (</w:t>
      </w:r>
      <w:r w:rsidRPr="006D03EB">
        <w:rPr>
          <w:sz w:val="22"/>
          <w:szCs w:val="22"/>
        </w:rPr>
        <w:t>Ф.И.О., место работы, должность специалиста)</w:t>
      </w:r>
    </w:p>
    <w:p w14:paraId="70029C68" w14:textId="77777777" w:rsidR="006D03EB" w:rsidRPr="006D03EB" w:rsidRDefault="006D03EB" w:rsidP="006D03EB">
      <w:r w:rsidRPr="006D03EB">
        <w:t>провел(а) экспертизу в форме анализа индивидуальной папки _________________________________________________________________</w:t>
      </w:r>
    </w:p>
    <w:p w14:paraId="2F3725BD" w14:textId="77777777" w:rsidR="006D03EB" w:rsidRPr="006D03EB" w:rsidRDefault="006D03EB" w:rsidP="006D03EB">
      <w:pPr>
        <w:rPr>
          <w:sz w:val="22"/>
          <w:szCs w:val="22"/>
        </w:rPr>
      </w:pPr>
      <w:r w:rsidRPr="006D03EB">
        <w:t xml:space="preserve">                                                                                                                                                          (</w:t>
      </w:r>
      <w:r w:rsidRPr="006D03EB">
        <w:rPr>
          <w:sz w:val="22"/>
          <w:szCs w:val="22"/>
        </w:rPr>
        <w:t>дата проведения экспертизы)</w:t>
      </w:r>
    </w:p>
    <w:p w14:paraId="71AF8E83" w14:textId="77777777" w:rsidR="006D03EB" w:rsidRDefault="006D03EB" w:rsidP="006D03EB"/>
    <w:p w14:paraId="27F1BF49" w14:textId="77777777" w:rsidR="006D03EB" w:rsidRPr="006D03EB" w:rsidRDefault="006D03EB" w:rsidP="006D03EB"/>
    <w:tbl>
      <w:tblPr>
        <w:tblW w:w="15209" w:type="dxa"/>
        <w:tblInd w:w="67" w:type="dxa"/>
        <w:tblLayout w:type="fixed"/>
        <w:tblLook w:val="00A0" w:firstRow="1" w:lastRow="0" w:firstColumn="1" w:lastColumn="0" w:noHBand="0" w:noVBand="0"/>
      </w:tblPr>
      <w:tblGrid>
        <w:gridCol w:w="841"/>
        <w:gridCol w:w="40"/>
        <w:gridCol w:w="7"/>
        <w:gridCol w:w="4194"/>
        <w:gridCol w:w="907"/>
        <w:gridCol w:w="6952"/>
        <w:gridCol w:w="2268"/>
      </w:tblGrid>
      <w:tr w:rsidR="006D03EB" w:rsidRPr="006D03EB" w14:paraId="31CF098A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B2309" w14:textId="77777777" w:rsidR="006D03EB" w:rsidRPr="006D03EB" w:rsidRDefault="006D03EB" w:rsidP="006D03EB">
            <w:pPr>
              <w:snapToGrid w:val="0"/>
              <w:jc w:val="center"/>
              <w:rPr>
                <w:i/>
                <w:iCs/>
              </w:rPr>
            </w:pPr>
            <w:r w:rsidRPr="006D03EB">
              <w:rPr>
                <w:i/>
                <w:iCs/>
                <w:sz w:val="22"/>
                <w:szCs w:val="22"/>
              </w:rPr>
              <w:lastRenderedPageBreak/>
              <w:t>№</w:t>
            </w:r>
          </w:p>
        </w:tc>
        <w:tc>
          <w:tcPr>
            <w:tcW w:w="4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7BFC65" w14:textId="77777777" w:rsidR="006D03EB" w:rsidRPr="006D03EB" w:rsidRDefault="006D03EB" w:rsidP="006D03EB">
            <w:pPr>
              <w:snapToGrid w:val="0"/>
              <w:rPr>
                <w:i/>
                <w:iCs/>
              </w:rPr>
            </w:pPr>
            <w:r w:rsidRPr="006D03EB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8E665C" w14:textId="77777777" w:rsidR="006D03EB" w:rsidRPr="006D03EB" w:rsidRDefault="006D03EB" w:rsidP="006D03EB">
            <w:pPr>
              <w:snapToGrid w:val="0"/>
              <w:jc w:val="center"/>
              <w:rPr>
                <w:i/>
                <w:iCs/>
              </w:rPr>
            </w:pPr>
            <w:r w:rsidRPr="006D03EB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9D60D" w14:textId="77777777" w:rsidR="006D03EB" w:rsidRPr="006D03EB" w:rsidRDefault="006D03EB" w:rsidP="006D03EB">
            <w:pPr>
              <w:snapToGrid w:val="0"/>
              <w:rPr>
                <w:i/>
                <w:iCs/>
              </w:rPr>
            </w:pPr>
            <w:r w:rsidRPr="006D03EB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6D03EB">
              <w:rPr>
                <w:i/>
                <w:sz w:val="22"/>
                <w:szCs w:val="22"/>
              </w:rPr>
              <w:t>индивидуальной папке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89AB" w14:textId="77777777" w:rsidR="006D03EB" w:rsidRPr="006D03EB" w:rsidRDefault="006D03EB" w:rsidP="006D03EB">
            <w:pPr>
              <w:snapToGrid w:val="0"/>
              <w:jc w:val="center"/>
              <w:rPr>
                <w:i/>
                <w:iCs/>
              </w:rPr>
            </w:pPr>
            <w:r w:rsidRPr="006D03EB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6D03EB" w:rsidRPr="006D03EB" w14:paraId="1875ADFB" w14:textId="77777777" w:rsidTr="00813975">
        <w:trPr>
          <w:trHeight w:val="253"/>
        </w:trPr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B13F" w14:textId="77777777" w:rsidR="006D03EB" w:rsidRPr="006D03EB" w:rsidRDefault="006D03EB" w:rsidP="006D03EB">
            <w:pPr>
              <w:snapToGrid w:val="0"/>
              <w:rPr>
                <w:b/>
              </w:rPr>
            </w:pPr>
            <w:r w:rsidRPr="006D03EB">
              <w:rPr>
                <w:b/>
                <w:sz w:val="22"/>
                <w:szCs w:val="22"/>
              </w:rPr>
              <w:t>1. 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6D03EB" w:rsidRPr="006D03EB" w14:paraId="513F9C1D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045D4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1.1</w:t>
            </w:r>
          </w:p>
        </w:tc>
        <w:tc>
          <w:tcPr>
            <w:tcW w:w="4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3D971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Результаты освоения обучающимися образовательных программ по итогам мониторинга, проводимого образовательной организацией*</w:t>
            </w:r>
          </w:p>
          <w:p w14:paraId="48D98E9B" w14:textId="77777777" w:rsidR="006D03EB" w:rsidRPr="006D03EB" w:rsidRDefault="006D03EB" w:rsidP="006D03EB">
            <w:pPr>
              <w:snapToGrid w:val="0"/>
            </w:pPr>
          </w:p>
          <w:p w14:paraId="5D409FE2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от 20% до 39% от числа участвующих</w:t>
            </w:r>
          </w:p>
          <w:p w14:paraId="13427732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или</w:t>
            </w:r>
          </w:p>
          <w:p w14:paraId="77E387B0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от 40% до 59% от числа участвующих</w:t>
            </w:r>
          </w:p>
          <w:p w14:paraId="6ED95290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или</w:t>
            </w:r>
          </w:p>
          <w:p w14:paraId="2241403F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от 60% и более от числа участвующих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A73F3" w14:textId="77777777" w:rsidR="006D03EB" w:rsidRPr="006D03EB" w:rsidRDefault="006D03EB" w:rsidP="006D03EB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EFA8F" w14:textId="77777777" w:rsidR="006D03EB" w:rsidRPr="006D03EB" w:rsidRDefault="006D03EB" w:rsidP="006D03EB">
            <w:pPr>
              <w:snapToGrid w:val="0"/>
            </w:pPr>
            <w:r w:rsidRPr="006D03EB">
              <w:rPr>
                <w:iCs/>
                <w:sz w:val="22"/>
                <w:szCs w:val="22"/>
              </w:rPr>
              <w:t xml:space="preserve">Справка, заверенная </w:t>
            </w:r>
            <w:r w:rsidRPr="006D03EB">
              <w:rPr>
                <w:sz w:val="22"/>
                <w:szCs w:val="22"/>
              </w:rPr>
              <w:t>работодателем.</w:t>
            </w:r>
          </w:p>
          <w:p w14:paraId="63EF0C26" w14:textId="77777777" w:rsidR="006D03EB" w:rsidRPr="006D03EB" w:rsidRDefault="006D03EB" w:rsidP="006D03EB">
            <w:pPr>
              <w:snapToGrid w:val="0"/>
            </w:pPr>
          </w:p>
          <w:p w14:paraId="64B20397" w14:textId="77777777" w:rsidR="006D03EB" w:rsidRPr="006D03EB" w:rsidRDefault="006D03EB" w:rsidP="006D03EB">
            <w:pPr>
              <w:snapToGrid w:val="0"/>
            </w:pPr>
          </w:p>
          <w:p w14:paraId="1C40A661" w14:textId="77777777" w:rsidR="006D03EB" w:rsidRPr="006D03EB" w:rsidRDefault="006D03EB" w:rsidP="006D03EB">
            <w:pPr>
              <w:snapToGrid w:val="0"/>
              <w:rPr>
                <w:b/>
              </w:rPr>
            </w:pPr>
            <w:r w:rsidRPr="006D03EB">
              <w:rPr>
                <w:b/>
                <w:sz w:val="22"/>
                <w:szCs w:val="22"/>
              </w:rPr>
              <w:t>Суммирование баллов по данным показателям не производится.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87A4" w14:textId="77777777" w:rsidR="006D03EB" w:rsidRPr="006D03EB" w:rsidRDefault="006D03EB" w:rsidP="006D03EB">
            <w:pPr>
              <w:snapToGrid w:val="0"/>
              <w:rPr>
                <w:i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* </w:t>
            </w:r>
            <w:r w:rsidRPr="006D03EB">
              <w:rPr>
                <w:iCs/>
                <w:sz w:val="20"/>
                <w:szCs w:val="20"/>
              </w:rPr>
              <w:t xml:space="preserve">средние данные </w:t>
            </w:r>
            <w:r w:rsidRPr="006D03EB">
              <w:rPr>
                <w:iCs/>
                <w:sz w:val="20"/>
                <w:szCs w:val="20"/>
              </w:rPr>
              <w:br/>
              <w:t xml:space="preserve">за </w:t>
            </w:r>
            <w:proofErr w:type="spellStart"/>
            <w:r w:rsidRPr="006D03EB">
              <w:rPr>
                <w:iCs/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iCs/>
                <w:sz w:val="20"/>
                <w:szCs w:val="20"/>
              </w:rPr>
              <w:t xml:space="preserve"> период</w:t>
            </w:r>
          </w:p>
          <w:p w14:paraId="41CF8574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</w:tc>
      </w:tr>
      <w:tr w:rsidR="006D03EB" w:rsidRPr="006D03EB" w14:paraId="03C699B0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4F0BC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1.2</w:t>
            </w:r>
          </w:p>
        </w:tc>
        <w:tc>
          <w:tcPr>
            <w:tcW w:w="4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41ADD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Качество знаний по итогам внешнего мониторинга*</w:t>
            </w:r>
          </w:p>
          <w:p w14:paraId="23A75D77" w14:textId="77777777" w:rsidR="006D03EB" w:rsidRPr="006D03EB" w:rsidRDefault="006D03EB" w:rsidP="006D03EB">
            <w:pPr>
              <w:snapToGrid w:val="0"/>
            </w:pPr>
          </w:p>
          <w:p w14:paraId="66B95527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от20% до 39% от числа участвующих</w:t>
            </w:r>
          </w:p>
          <w:p w14:paraId="6F049879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или</w:t>
            </w:r>
          </w:p>
          <w:p w14:paraId="1E5A5BF6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от 40% до 59% от числа участвующих</w:t>
            </w:r>
          </w:p>
          <w:p w14:paraId="0B86A58A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или</w:t>
            </w:r>
          </w:p>
          <w:p w14:paraId="47896950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 xml:space="preserve">от 60% и более от числа участвующих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9F528" w14:textId="77777777" w:rsidR="006D03EB" w:rsidRPr="006D03EB" w:rsidRDefault="006D03EB" w:rsidP="006D03EB">
            <w:pPr>
              <w:snapToGrid w:val="0"/>
              <w:jc w:val="center"/>
              <w:rPr>
                <w:i/>
                <w:iCs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EEA3B" w14:textId="77777777" w:rsidR="006D03EB" w:rsidRPr="006D03EB" w:rsidRDefault="006D03EB" w:rsidP="006D03EB">
            <w:pPr>
              <w:snapToGrid w:val="0"/>
            </w:pPr>
            <w:r w:rsidRPr="006D03EB">
              <w:rPr>
                <w:iCs/>
                <w:sz w:val="22"/>
                <w:szCs w:val="22"/>
              </w:rPr>
              <w:t xml:space="preserve">Справка, заверенная </w:t>
            </w:r>
            <w:r w:rsidRPr="006D03EB">
              <w:rPr>
                <w:sz w:val="22"/>
                <w:szCs w:val="22"/>
              </w:rPr>
              <w:t>работодателем.</w:t>
            </w:r>
          </w:p>
          <w:p w14:paraId="524CA616" w14:textId="77777777" w:rsidR="006D03EB" w:rsidRPr="006D03EB" w:rsidRDefault="006D03EB" w:rsidP="006D03EB">
            <w:pPr>
              <w:snapToGrid w:val="0"/>
            </w:pPr>
          </w:p>
          <w:p w14:paraId="618C6CDC" w14:textId="77777777" w:rsidR="006D03EB" w:rsidRPr="006D03EB" w:rsidRDefault="006D03EB" w:rsidP="006D03EB">
            <w:pPr>
              <w:snapToGrid w:val="0"/>
            </w:pPr>
          </w:p>
          <w:p w14:paraId="63393014" w14:textId="77777777" w:rsidR="006D03EB" w:rsidRPr="006D03EB" w:rsidRDefault="006D03EB" w:rsidP="006D03EB">
            <w:pPr>
              <w:snapToGrid w:val="0"/>
            </w:pPr>
          </w:p>
          <w:p w14:paraId="23F64848" w14:textId="77777777" w:rsidR="006D03EB" w:rsidRPr="006D03EB" w:rsidRDefault="006D03EB" w:rsidP="006D03EB">
            <w:pPr>
              <w:snapToGrid w:val="0"/>
            </w:pPr>
          </w:p>
          <w:p w14:paraId="3A3FC3E7" w14:textId="77777777" w:rsidR="006D03EB" w:rsidRPr="006D03EB" w:rsidRDefault="006D03EB" w:rsidP="006D03EB">
            <w:pPr>
              <w:snapToGrid w:val="0"/>
            </w:pPr>
            <w:r w:rsidRPr="006D03EB">
              <w:rPr>
                <w:b/>
                <w:sz w:val="22"/>
                <w:szCs w:val="22"/>
              </w:rPr>
              <w:t>Суммирование баллов по данным показателям не производится.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5547" w14:textId="77777777" w:rsidR="006D03EB" w:rsidRPr="006D03EB" w:rsidRDefault="006D03EB" w:rsidP="006D03EB">
            <w:pPr>
              <w:snapToGrid w:val="0"/>
              <w:rPr>
                <w:i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* </w:t>
            </w:r>
            <w:r w:rsidRPr="006D03EB">
              <w:rPr>
                <w:iCs/>
                <w:sz w:val="20"/>
                <w:szCs w:val="20"/>
              </w:rPr>
              <w:t xml:space="preserve">средние данные </w:t>
            </w:r>
            <w:r w:rsidRPr="006D03EB">
              <w:rPr>
                <w:iCs/>
                <w:sz w:val="20"/>
                <w:szCs w:val="20"/>
              </w:rPr>
              <w:br/>
              <w:t xml:space="preserve">за </w:t>
            </w:r>
            <w:proofErr w:type="spellStart"/>
            <w:r w:rsidRPr="006D03EB">
              <w:rPr>
                <w:iCs/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iCs/>
                <w:sz w:val="20"/>
                <w:szCs w:val="20"/>
              </w:rPr>
              <w:t xml:space="preserve"> период</w:t>
            </w:r>
          </w:p>
          <w:p w14:paraId="54134EE5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>мониторинг, проводимый районными, городскими методическими службами или органами социальной защиты</w:t>
            </w:r>
          </w:p>
        </w:tc>
      </w:tr>
      <w:tr w:rsidR="006D03EB" w:rsidRPr="006D03EB" w14:paraId="59F6C8C7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29707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1.3</w:t>
            </w:r>
          </w:p>
        </w:tc>
        <w:tc>
          <w:tcPr>
            <w:tcW w:w="4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8DA2E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 xml:space="preserve">Положительная динамика в коррекции развития обучающихся </w:t>
            </w:r>
          </w:p>
          <w:p w14:paraId="7487139D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с ограниченными возможностями здоровья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86671" w14:textId="77777777" w:rsidR="006D03EB" w:rsidRPr="006D03EB" w:rsidRDefault="006D03EB" w:rsidP="006D03EB">
            <w:pPr>
              <w:jc w:val="center"/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EF95B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 xml:space="preserve">Аналитическая справка о результатах коррекционной работы  </w:t>
            </w:r>
          </w:p>
          <w:p w14:paraId="5EC0FF15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(за 2-3 года), заверенная работодателем.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BF77" w14:textId="77777777" w:rsidR="006D03EB" w:rsidRPr="006D03EB" w:rsidRDefault="006D03EB" w:rsidP="006D03EB">
            <w:pPr>
              <w:snapToGrid w:val="0"/>
              <w:rPr>
                <w:b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В </w:t>
            </w:r>
            <w:proofErr w:type="spellStart"/>
            <w:r w:rsidRPr="006D03EB">
              <w:rPr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sz w:val="20"/>
                <w:szCs w:val="20"/>
              </w:rPr>
              <w:t xml:space="preserve"> период</w:t>
            </w:r>
            <w:r w:rsidRPr="006D03EB">
              <w:rPr>
                <w:bCs/>
                <w:sz w:val="20"/>
                <w:szCs w:val="20"/>
              </w:rPr>
              <w:t xml:space="preserve"> </w:t>
            </w:r>
          </w:p>
          <w:p w14:paraId="76EC1537" w14:textId="77777777" w:rsidR="006D03EB" w:rsidRPr="006D03EB" w:rsidRDefault="006D03EB" w:rsidP="006D03EB">
            <w:pPr>
              <w:snapToGrid w:val="0"/>
              <w:rPr>
                <w:b/>
                <w:sz w:val="20"/>
                <w:szCs w:val="20"/>
              </w:rPr>
            </w:pPr>
            <w:r w:rsidRPr="006D03EB">
              <w:rPr>
                <w:b/>
                <w:sz w:val="20"/>
                <w:szCs w:val="20"/>
              </w:rPr>
              <w:t>(преподаватель, мастер производственного обучения)</w:t>
            </w:r>
          </w:p>
        </w:tc>
      </w:tr>
      <w:tr w:rsidR="006D03EB" w:rsidRPr="006D03EB" w14:paraId="667568C8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1666A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1.4</w:t>
            </w:r>
          </w:p>
        </w:tc>
        <w:tc>
          <w:tcPr>
            <w:tcW w:w="4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2CE77" w14:textId="77777777" w:rsidR="006D03EB" w:rsidRPr="006D03EB" w:rsidRDefault="006D03EB" w:rsidP="006D03EB">
            <w:pPr>
              <w:snapToGrid w:val="0"/>
              <w:jc w:val="both"/>
            </w:pPr>
            <w:r w:rsidRPr="006D03EB">
              <w:rPr>
                <w:sz w:val="22"/>
                <w:szCs w:val="22"/>
              </w:rPr>
              <w:t xml:space="preserve">Результаты участия обучающихся                 </w:t>
            </w:r>
            <w:proofErr w:type="gramStart"/>
            <w:r w:rsidRPr="006D03EB">
              <w:rPr>
                <w:sz w:val="22"/>
                <w:szCs w:val="22"/>
              </w:rPr>
              <w:t>в  предметных</w:t>
            </w:r>
            <w:proofErr w:type="gramEnd"/>
            <w:r w:rsidRPr="006D03EB">
              <w:rPr>
                <w:sz w:val="22"/>
                <w:szCs w:val="22"/>
              </w:rPr>
              <w:t xml:space="preserve"> олимпиадах, имеющих официальный статус*:</w:t>
            </w:r>
          </w:p>
          <w:p w14:paraId="43F7A30A" w14:textId="77777777" w:rsidR="006D03EB" w:rsidRPr="006D03EB" w:rsidRDefault="006D03EB" w:rsidP="006D03EB">
            <w:pPr>
              <w:snapToGrid w:val="0"/>
            </w:pPr>
          </w:p>
          <w:p w14:paraId="0E36A17C" w14:textId="77777777" w:rsidR="006D03EB" w:rsidRPr="006D03EB" w:rsidRDefault="006D03EB" w:rsidP="006D03EB">
            <w:pPr>
              <w:snapToGrid w:val="0"/>
              <w:rPr>
                <w:spacing w:val="-6"/>
              </w:rPr>
            </w:pPr>
            <w:r w:rsidRPr="006D03EB">
              <w:rPr>
                <w:spacing w:val="-6"/>
                <w:sz w:val="22"/>
                <w:szCs w:val="22"/>
              </w:rPr>
              <w:t>победители (призеры) районного уровня</w:t>
            </w:r>
          </w:p>
          <w:p w14:paraId="60DDC645" w14:textId="77777777" w:rsidR="006D03EB" w:rsidRPr="006D03EB" w:rsidRDefault="006D03EB" w:rsidP="006D03EB">
            <w:pPr>
              <w:snapToGrid w:val="0"/>
            </w:pPr>
          </w:p>
          <w:p w14:paraId="370C360F" w14:textId="77777777" w:rsidR="006D03EB" w:rsidRPr="006D03EB" w:rsidRDefault="006D03EB" w:rsidP="006D03EB">
            <w:pPr>
              <w:snapToGrid w:val="0"/>
              <w:rPr>
                <w:spacing w:val="-10"/>
              </w:rPr>
            </w:pPr>
            <w:r w:rsidRPr="006D03EB">
              <w:rPr>
                <w:spacing w:val="-10"/>
                <w:sz w:val="22"/>
                <w:szCs w:val="22"/>
              </w:rPr>
              <w:t>победители (призеры) городского уровня</w:t>
            </w:r>
          </w:p>
          <w:p w14:paraId="6A82B3FD" w14:textId="77777777" w:rsidR="006D03EB" w:rsidRPr="006D03EB" w:rsidRDefault="006D03EB" w:rsidP="006D03EB">
            <w:pPr>
              <w:snapToGrid w:val="0"/>
            </w:pPr>
          </w:p>
          <w:p w14:paraId="333FE93F" w14:textId="77777777" w:rsidR="006D03EB" w:rsidRPr="006D03EB" w:rsidRDefault="006D03EB" w:rsidP="006D03EB">
            <w:pPr>
              <w:snapToGrid w:val="0"/>
              <w:rPr>
                <w:spacing w:val="-10"/>
              </w:rPr>
            </w:pPr>
            <w:r w:rsidRPr="006D03EB">
              <w:rPr>
                <w:spacing w:val="-10"/>
                <w:sz w:val="22"/>
                <w:szCs w:val="22"/>
              </w:rPr>
              <w:t>победители (призеры) всероссийского уровня</w:t>
            </w:r>
          </w:p>
          <w:p w14:paraId="35E3E4CA" w14:textId="77777777" w:rsidR="006D03EB" w:rsidRPr="006D03EB" w:rsidRDefault="006D03EB" w:rsidP="006D03EB">
            <w:pPr>
              <w:snapToGrid w:val="0"/>
            </w:pPr>
          </w:p>
          <w:p w14:paraId="02CCD721" w14:textId="77777777" w:rsidR="006D03EB" w:rsidRPr="006D03EB" w:rsidRDefault="006D03EB" w:rsidP="006D03EB">
            <w:pPr>
              <w:snapToGrid w:val="0"/>
            </w:pPr>
            <w:r w:rsidRPr="006D03EB">
              <w:rPr>
                <w:spacing w:val="-6"/>
                <w:sz w:val="22"/>
                <w:szCs w:val="22"/>
              </w:rPr>
              <w:t xml:space="preserve">победители (призеры) </w:t>
            </w:r>
            <w:r w:rsidRPr="006D03EB">
              <w:rPr>
                <w:sz w:val="22"/>
                <w:szCs w:val="22"/>
              </w:rPr>
              <w:t>международного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5B3E1" w14:textId="77777777" w:rsidR="006D03EB" w:rsidRPr="006D03EB" w:rsidRDefault="006D03EB" w:rsidP="006D03EB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27CA1" w14:textId="77777777" w:rsidR="006D03EB" w:rsidRPr="006D03EB" w:rsidRDefault="006D03EB" w:rsidP="006D03EB">
            <w:pPr>
              <w:snapToGrid w:val="0"/>
              <w:jc w:val="both"/>
            </w:pPr>
            <w:r w:rsidRPr="006D03EB">
              <w:rPr>
                <w:iCs/>
                <w:sz w:val="22"/>
                <w:szCs w:val="22"/>
              </w:rPr>
              <w:t>Копии грамот, дипломов или другие документы, подтверждающие победы и призовые места</w:t>
            </w:r>
            <w:r w:rsidRPr="006D03EB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14:paraId="51641EAB" w14:textId="77777777" w:rsidR="006D03EB" w:rsidRPr="006D03EB" w:rsidRDefault="006D03EB" w:rsidP="006D03EB">
            <w:pPr>
              <w:snapToGrid w:val="0"/>
              <w:jc w:val="both"/>
            </w:pPr>
          </w:p>
          <w:p w14:paraId="08F97026" w14:textId="77777777" w:rsidR="006D03EB" w:rsidRPr="006D03EB" w:rsidRDefault="006D03EB" w:rsidP="006D03EB">
            <w:pPr>
              <w:snapToGrid w:val="0"/>
              <w:jc w:val="both"/>
            </w:pPr>
            <w:r w:rsidRPr="006D03EB">
              <w:rPr>
                <w:sz w:val="22"/>
                <w:szCs w:val="22"/>
              </w:rPr>
              <w:t xml:space="preserve">Документы, подтверждающие роль педагогического работника                в подготовке </w:t>
            </w:r>
            <w:r w:rsidRPr="006D03EB">
              <w:rPr>
                <w:spacing w:val="-6"/>
                <w:sz w:val="22"/>
                <w:szCs w:val="22"/>
              </w:rPr>
              <w:t xml:space="preserve">победителей (призеров) </w:t>
            </w:r>
            <w:r w:rsidRPr="006D03EB">
              <w:rPr>
                <w:sz w:val="22"/>
                <w:szCs w:val="22"/>
              </w:rPr>
              <w:t>олимпиад.</w:t>
            </w:r>
          </w:p>
          <w:p w14:paraId="6450161A" w14:textId="77777777" w:rsidR="006D03EB" w:rsidRPr="006D03EB" w:rsidRDefault="006D03EB" w:rsidP="006D03EB">
            <w:pPr>
              <w:snapToGrid w:val="0"/>
              <w:jc w:val="both"/>
              <w:rPr>
                <w:b/>
                <w:iCs/>
              </w:rPr>
            </w:pPr>
          </w:p>
          <w:p w14:paraId="6F6CDB67" w14:textId="77777777" w:rsidR="006D03EB" w:rsidRPr="006D03EB" w:rsidRDefault="006D03EB" w:rsidP="006D03EB">
            <w:pPr>
              <w:snapToGrid w:val="0"/>
              <w:jc w:val="both"/>
              <w:rPr>
                <w:iCs/>
              </w:rPr>
            </w:pPr>
            <w:r w:rsidRPr="006D03EB">
              <w:rPr>
                <w:b/>
                <w:iCs/>
                <w:sz w:val="22"/>
                <w:szCs w:val="22"/>
              </w:rPr>
              <w:t xml:space="preserve">количество баллов по каждому из показателей может </w:t>
            </w:r>
            <w:proofErr w:type="gramStart"/>
            <w:r w:rsidRPr="006D03EB">
              <w:rPr>
                <w:b/>
                <w:iCs/>
                <w:sz w:val="22"/>
                <w:szCs w:val="22"/>
              </w:rPr>
              <w:t>суммироваться  в</w:t>
            </w:r>
            <w:proofErr w:type="gramEnd"/>
            <w:r w:rsidRPr="006D03EB">
              <w:rPr>
                <w:b/>
                <w:iCs/>
                <w:sz w:val="22"/>
                <w:szCs w:val="22"/>
              </w:rPr>
              <w:t xml:space="preserve"> зависимости от результативности участия (но не более трех олимпиад)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F734" w14:textId="77777777" w:rsidR="006D03EB" w:rsidRPr="006D03EB" w:rsidRDefault="006D03EB" w:rsidP="006D03EB">
            <w:pPr>
              <w:snapToGrid w:val="0"/>
              <w:rPr>
                <w:b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В </w:t>
            </w:r>
            <w:proofErr w:type="spellStart"/>
            <w:r w:rsidRPr="006D03EB">
              <w:rPr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sz w:val="20"/>
                <w:szCs w:val="20"/>
              </w:rPr>
              <w:t xml:space="preserve"> период</w:t>
            </w:r>
            <w:r w:rsidRPr="006D03EB">
              <w:rPr>
                <w:bCs/>
                <w:sz w:val="20"/>
                <w:szCs w:val="20"/>
              </w:rPr>
              <w:t xml:space="preserve"> </w:t>
            </w:r>
          </w:p>
          <w:p w14:paraId="6AFD583C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142EE78B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>*учитываются результаты очного тура</w:t>
            </w:r>
          </w:p>
        </w:tc>
      </w:tr>
      <w:tr w:rsidR="006D03EB" w:rsidRPr="006D03EB" w14:paraId="605A368B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19DB8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1.5</w:t>
            </w:r>
          </w:p>
        </w:tc>
        <w:tc>
          <w:tcPr>
            <w:tcW w:w="4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4C6640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 xml:space="preserve">Результаты участия обучающихся </w:t>
            </w:r>
            <w:proofErr w:type="gramStart"/>
            <w:r w:rsidRPr="006D03EB">
              <w:rPr>
                <w:sz w:val="22"/>
                <w:szCs w:val="22"/>
              </w:rPr>
              <w:t>в  конкурсах</w:t>
            </w:r>
            <w:proofErr w:type="gramEnd"/>
            <w:r w:rsidRPr="006D03EB">
              <w:rPr>
                <w:sz w:val="22"/>
                <w:szCs w:val="22"/>
              </w:rPr>
              <w:t>, соревнованиях, имеющих официальный статус*:</w:t>
            </w:r>
          </w:p>
          <w:p w14:paraId="46FB66E3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 xml:space="preserve"> </w:t>
            </w:r>
          </w:p>
          <w:p w14:paraId="35A6F0CD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 xml:space="preserve">лауреат (дипломант) конкурса, соревнования </w:t>
            </w:r>
            <w:proofErr w:type="gramStart"/>
            <w:r w:rsidRPr="006D03EB">
              <w:rPr>
                <w:sz w:val="22"/>
                <w:szCs w:val="22"/>
              </w:rPr>
              <w:t>районного  уровня</w:t>
            </w:r>
            <w:proofErr w:type="gramEnd"/>
          </w:p>
          <w:p w14:paraId="6070B63F" w14:textId="77777777" w:rsidR="006D03EB" w:rsidRPr="006D03EB" w:rsidRDefault="006D03EB" w:rsidP="006D03EB"/>
          <w:p w14:paraId="5F0C7D8E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лауреат (дипломант) конкурса, соревнования городского уровня</w:t>
            </w:r>
          </w:p>
          <w:p w14:paraId="7D399549" w14:textId="77777777" w:rsidR="006D03EB" w:rsidRPr="006D03EB" w:rsidRDefault="006D03EB" w:rsidP="006D03EB"/>
          <w:p w14:paraId="25211685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лауреат (дипломант) конкурса, соревнования всероссийского уровня</w:t>
            </w:r>
          </w:p>
          <w:p w14:paraId="0169AFAE" w14:textId="77777777" w:rsidR="006D03EB" w:rsidRPr="006D03EB" w:rsidRDefault="006D03EB" w:rsidP="006D03EB"/>
          <w:p w14:paraId="4E856500" w14:textId="77777777" w:rsidR="006D03EB" w:rsidRPr="006D03EB" w:rsidRDefault="006D03EB" w:rsidP="006D03EB">
            <w:pPr>
              <w:jc w:val="both"/>
            </w:pPr>
            <w:r w:rsidRPr="006D03EB">
              <w:rPr>
                <w:sz w:val="22"/>
                <w:szCs w:val="22"/>
              </w:rPr>
              <w:t>победитель (призер) конкурса, соревнования районного уровня</w:t>
            </w:r>
          </w:p>
          <w:p w14:paraId="6E809314" w14:textId="77777777" w:rsidR="006D03EB" w:rsidRPr="006D03EB" w:rsidRDefault="006D03EB" w:rsidP="006D03EB">
            <w:pPr>
              <w:jc w:val="both"/>
            </w:pPr>
          </w:p>
          <w:p w14:paraId="55976904" w14:textId="77777777" w:rsidR="006D03EB" w:rsidRPr="006D03EB" w:rsidRDefault="006D03EB" w:rsidP="006D03EB">
            <w:pPr>
              <w:jc w:val="both"/>
            </w:pPr>
            <w:r w:rsidRPr="006D03EB">
              <w:rPr>
                <w:sz w:val="22"/>
                <w:szCs w:val="22"/>
              </w:rPr>
              <w:t>победитель (призер) конкурса, соревнования городского уровня</w:t>
            </w:r>
          </w:p>
          <w:p w14:paraId="2CA496F2" w14:textId="77777777" w:rsidR="006D03EB" w:rsidRPr="006D03EB" w:rsidRDefault="006D03EB" w:rsidP="006D03EB">
            <w:pPr>
              <w:jc w:val="both"/>
            </w:pPr>
          </w:p>
          <w:p w14:paraId="413F893F" w14:textId="77777777" w:rsidR="006D03EB" w:rsidRPr="006D03EB" w:rsidRDefault="006D03EB" w:rsidP="006D03EB">
            <w:pPr>
              <w:jc w:val="both"/>
            </w:pPr>
            <w:r w:rsidRPr="006D03EB">
              <w:rPr>
                <w:sz w:val="22"/>
                <w:szCs w:val="22"/>
              </w:rPr>
              <w:t>победитель (призер) конкурса, соревнования всероссийского уровня</w:t>
            </w:r>
          </w:p>
          <w:p w14:paraId="3D810CBB" w14:textId="77777777" w:rsidR="006D03EB" w:rsidRPr="006D03EB" w:rsidRDefault="006D03EB" w:rsidP="006D03EB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2296B" w14:textId="77777777" w:rsidR="006D03EB" w:rsidRPr="006D03EB" w:rsidRDefault="006D03EB" w:rsidP="006D03EB">
            <w:pPr>
              <w:snapToGrid w:val="0"/>
              <w:rPr>
                <w:iCs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BAC4A" w14:textId="77777777" w:rsidR="006D03EB" w:rsidRPr="006D03EB" w:rsidRDefault="006D03EB" w:rsidP="006D03EB">
            <w:pPr>
              <w:snapToGrid w:val="0"/>
              <w:jc w:val="both"/>
            </w:pPr>
            <w:r w:rsidRPr="006D03EB">
              <w:rPr>
                <w:iCs/>
                <w:sz w:val="22"/>
                <w:szCs w:val="22"/>
              </w:rPr>
              <w:t>Копии грамот, дипломов или другие документы, подтверждающие победы и призовые места</w:t>
            </w:r>
            <w:r w:rsidRPr="006D03EB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14:paraId="085D5220" w14:textId="77777777" w:rsidR="006D03EB" w:rsidRPr="006D03EB" w:rsidRDefault="006D03EB" w:rsidP="006D03EB">
            <w:pPr>
              <w:snapToGrid w:val="0"/>
              <w:jc w:val="both"/>
            </w:pPr>
          </w:p>
          <w:p w14:paraId="7F2454C9" w14:textId="77777777" w:rsidR="006D03EB" w:rsidRPr="006D03EB" w:rsidRDefault="006D03EB" w:rsidP="006D03EB">
            <w:pPr>
              <w:snapToGrid w:val="0"/>
              <w:jc w:val="both"/>
            </w:pPr>
            <w:r w:rsidRPr="006D03EB">
              <w:rPr>
                <w:sz w:val="22"/>
                <w:szCs w:val="22"/>
              </w:rPr>
              <w:t xml:space="preserve">Документы, подтверждающие роль педагогического работника  </w:t>
            </w:r>
            <w:r w:rsidRPr="006D03EB">
              <w:rPr>
                <w:sz w:val="22"/>
                <w:szCs w:val="22"/>
              </w:rPr>
              <w:br/>
              <w:t>в подготовке победителей (призеров), лауреатов (дипломантов) конкурсов, соревнований.</w:t>
            </w:r>
          </w:p>
          <w:p w14:paraId="2FD5A7F2" w14:textId="77777777" w:rsidR="006D03EB" w:rsidRPr="006D03EB" w:rsidRDefault="006D03EB" w:rsidP="006D03EB">
            <w:pPr>
              <w:snapToGrid w:val="0"/>
              <w:jc w:val="both"/>
              <w:rPr>
                <w:b/>
                <w:iCs/>
              </w:rPr>
            </w:pPr>
          </w:p>
          <w:p w14:paraId="3298AB62" w14:textId="77777777" w:rsidR="006D03EB" w:rsidRPr="006D03EB" w:rsidRDefault="006D03EB" w:rsidP="006D03EB">
            <w:pPr>
              <w:snapToGrid w:val="0"/>
              <w:jc w:val="both"/>
            </w:pPr>
            <w:r w:rsidRPr="006D03EB">
              <w:rPr>
                <w:iCs/>
                <w:sz w:val="22"/>
                <w:szCs w:val="22"/>
              </w:rPr>
              <w:t xml:space="preserve">Копия положения о конкурсе, заверенная </w:t>
            </w:r>
            <w:r w:rsidRPr="006D03EB">
              <w:rPr>
                <w:sz w:val="22"/>
                <w:szCs w:val="22"/>
              </w:rPr>
              <w:t>работодателем.</w:t>
            </w:r>
          </w:p>
          <w:p w14:paraId="25F3987C" w14:textId="77777777" w:rsidR="006D03EB" w:rsidRPr="006D03EB" w:rsidRDefault="006D03EB" w:rsidP="006D03EB">
            <w:pPr>
              <w:snapToGrid w:val="0"/>
              <w:jc w:val="both"/>
            </w:pPr>
          </w:p>
          <w:p w14:paraId="0D2D8446" w14:textId="77777777" w:rsidR="006D03EB" w:rsidRPr="006D03EB" w:rsidRDefault="006D03EB" w:rsidP="006D03EB">
            <w:pPr>
              <w:snapToGrid w:val="0"/>
              <w:jc w:val="both"/>
              <w:rPr>
                <w:iCs/>
              </w:rPr>
            </w:pPr>
            <w:r w:rsidRPr="006D03EB">
              <w:rPr>
                <w:b/>
                <w:iCs/>
                <w:sz w:val="22"/>
                <w:szCs w:val="22"/>
              </w:rPr>
              <w:t xml:space="preserve">количество баллов по каждому из показателей может суммироваться в зависимости от результативности участия </w:t>
            </w:r>
            <w:r w:rsidRPr="006D03EB">
              <w:rPr>
                <w:b/>
                <w:iCs/>
                <w:sz w:val="22"/>
                <w:szCs w:val="22"/>
              </w:rPr>
              <w:br/>
              <w:t>(но не более трех мероприятий)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1FE3" w14:textId="77777777" w:rsidR="006D03EB" w:rsidRPr="006D03EB" w:rsidRDefault="006D03EB" w:rsidP="006D03EB">
            <w:pPr>
              <w:snapToGrid w:val="0"/>
              <w:rPr>
                <w:b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В </w:t>
            </w:r>
            <w:proofErr w:type="spellStart"/>
            <w:r w:rsidRPr="006D03EB">
              <w:rPr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sz w:val="20"/>
                <w:szCs w:val="20"/>
              </w:rPr>
              <w:t xml:space="preserve"> период</w:t>
            </w:r>
            <w:r w:rsidRPr="006D03EB">
              <w:rPr>
                <w:bCs/>
                <w:sz w:val="20"/>
                <w:szCs w:val="20"/>
              </w:rPr>
              <w:t xml:space="preserve"> </w:t>
            </w:r>
          </w:p>
          <w:p w14:paraId="522C129E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7FD3185A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>*учитываются результаты очного тура</w:t>
            </w:r>
          </w:p>
        </w:tc>
      </w:tr>
      <w:tr w:rsidR="006D03EB" w:rsidRPr="006D03EB" w14:paraId="4F171ABC" w14:textId="77777777" w:rsidTr="00813975">
        <w:trPr>
          <w:trHeight w:val="112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B6A74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1.6</w:t>
            </w:r>
          </w:p>
        </w:tc>
        <w:tc>
          <w:tcPr>
            <w:tcW w:w="4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FDCEE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Достижения обучающихся                                    в мероприятиях, имеющих неофициальный статус*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B4272" w14:textId="77777777" w:rsidR="006D03EB" w:rsidRPr="006D03EB" w:rsidRDefault="006D03EB" w:rsidP="006D03EB">
            <w:pPr>
              <w:snapToGrid w:val="0"/>
              <w:jc w:val="center"/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0DACB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Копия диплома, заверенная работодателем.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6D3E" w14:textId="77777777" w:rsidR="006D03EB" w:rsidRPr="006D03EB" w:rsidRDefault="006D03EB" w:rsidP="006D03EB">
            <w:pPr>
              <w:snapToGrid w:val="0"/>
              <w:rPr>
                <w:b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В </w:t>
            </w:r>
            <w:proofErr w:type="spellStart"/>
            <w:r w:rsidRPr="006D03EB">
              <w:rPr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sz w:val="20"/>
                <w:szCs w:val="20"/>
              </w:rPr>
              <w:t xml:space="preserve"> период</w:t>
            </w:r>
            <w:r w:rsidRPr="006D03EB">
              <w:rPr>
                <w:b/>
                <w:sz w:val="20"/>
                <w:szCs w:val="20"/>
              </w:rPr>
              <w:t xml:space="preserve"> </w:t>
            </w:r>
          </w:p>
          <w:p w14:paraId="7F49D902" w14:textId="77777777" w:rsidR="006D03EB" w:rsidRPr="006D03EB" w:rsidRDefault="006D03EB" w:rsidP="006D03EB">
            <w:pPr>
              <w:snapToGrid w:val="0"/>
              <w:rPr>
                <w:b/>
              </w:rPr>
            </w:pPr>
            <w:r w:rsidRPr="006D03EB">
              <w:rPr>
                <w:b/>
                <w:sz w:val="20"/>
                <w:szCs w:val="20"/>
              </w:rPr>
              <w:t>*</w:t>
            </w:r>
            <w:r w:rsidRPr="006D03EB">
              <w:rPr>
                <w:sz w:val="20"/>
                <w:szCs w:val="20"/>
              </w:rPr>
              <w:t xml:space="preserve"> учитываются результаты очного тура</w:t>
            </w:r>
          </w:p>
        </w:tc>
      </w:tr>
      <w:tr w:rsidR="006D03EB" w:rsidRPr="006D03EB" w14:paraId="1F38111C" w14:textId="77777777" w:rsidTr="00813975">
        <w:trPr>
          <w:trHeight w:val="331"/>
        </w:trPr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859F" w14:textId="77777777" w:rsidR="006D03EB" w:rsidRPr="006D03EB" w:rsidRDefault="006D03EB" w:rsidP="006D03EB">
            <w:pPr>
              <w:snapToGrid w:val="0"/>
              <w:rPr>
                <w:b/>
                <w:spacing w:val="-8"/>
              </w:rPr>
            </w:pPr>
            <w:r w:rsidRPr="006D03EB">
              <w:rPr>
                <w:b/>
                <w:spacing w:val="-8"/>
                <w:sz w:val="22"/>
                <w:szCs w:val="22"/>
              </w:rPr>
              <w:t xml:space="preserve">2. </w:t>
            </w:r>
            <w:r w:rsidRPr="006D03EB">
              <w:rPr>
                <w:b/>
                <w:sz w:val="22"/>
                <w:szCs w:val="22"/>
              </w:rPr>
              <w:t>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6D03EB" w:rsidRPr="006D03EB" w14:paraId="5D6A9737" w14:textId="77777777" w:rsidTr="00813975">
        <w:trPr>
          <w:trHeight w:val="253"/>
        </w:trPr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52BAC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2.1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950C9" w14:textId="77777777" w:rsidR="006D03EB" w:rsidRPr="006D03EB" w:rsidRDefault="006D03EB" w:rsidP="006D03EB">
            <w:pPr>
              <w:jc w:val="both"/>
            </w:pPr>
            <w:r w:rsidRPr="006D03EB">
              <w:rPr>
                <w:sz w:val="22"/>
                <w:szCs w:val="22"/>
              </w:rPr>
              <w:t>Наличие опубликованных собственных методических разработок, имеющих соответствующий гриф и выходные данные:</w:t>
            </w:r>
          </w:p>
          <w:p w14:paraId="70BCE6B0" w14:textId="77777777" w:rsidR="006D03EB" w:rsidRPr="006D03EB" w:rsidRDefault="006D03EB" w:rsidP="006D03EB"/>
          <w:p w14:paraId="19EAEC92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районного уровня*</w:t>
            </w:r>
          </w:p>
          <w:p w14:paraId="64824F9D" w14:textId="77777777" w:rsidR="006D03EB" w:rsidRPr="006D03EB" w:rsidRDefault="006D03EB" w:rsidP="006D03EB"/>
          <w:p w14:paraId="76352B2D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городского уровня</w:t>
            </w:r>
          </w:p>
          <w:p w14:paraId="70C641D3" w14:textId="77777777" w:rsidR="006D03EB" w:rsidRPr="006D03EB" w:rsidRDefault="006D03EB" w:rsidP="006D03EB"/>
          <w:p w14:paraId="00D82BD3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5EDFC" w14:textId="77777777" w:rsidR="006D03EB" w:rsidRPr="006D03EB" w:rsidRDefault="006D03EB" w:rsidP="006D03EB">
            <w:pPr>
              <w:jc w:val="center"/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79617" w14:textId="77777777" w:rsidR="006D03EB" w:rsidRPr="006D03EB" w:rsidRDefault="006D03EB" w:rsidP="006D03EB">
            <w:pPr>
              <w:jc w:val="both"/>
              <w:rPr>
                <w:iCs/>
              </w:rPr>
            </w:pPr>
            <w:r w:rsidRPr="006D03EB">
              <w:rPr>
                <w:iCs/>
                <w:sz w:val="22"/>
                <w:szCs w:val="22"/>
              </w:rPr>
              <w:t>Титульный лист печатного издания, страница «содержание» сборника, в котором помещена публикация, интернет-адрес, скриншот или сертификат.</w:t>
            </w:r>
          </w:p>
          <w:p w14:paraId="0F25E8E1" w14:textId="77777777" w:rsidR="006D03EB" w:rsidRPr="006D03EB" w:rsidRDefault="006D03EB" w:rsidP="006D03EB">
            <w:pPr>
              <w:rPr>
                <w:iCs/>
              </w:rPr>
            </w:pPr>
          </w:p>
          <w:p w14:paraId="3C63B803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Интернет-публикации на порталах, имеющих регистрацию.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0E60" w14:textId="77777777" w:rsidR="006D03EB" w:rsidRPr="006D03EB" w:rsidRDefault="006D03EB" w:rsidP="006D03EB">
            <w:pPr>
              <w:snapToGrid w:val="0"/>
              <w:rPr>
                <w:b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Указываются публикации, изданные в </w:t>
            </w:r>
            <w:proofErr w:type="spellStart"/>
            <w:r w:rsidRPr="006D03EB">
              <w:rPr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sz w:val="20"/>
                <w:szCs w:val="20"/>
              </w:rPr>
              <w:t xml:space="preserve"> период</w:t>
            </w:r>
            <w:r w:rsidRPr="006D03EB">
              <w:rPr>
                <w:bCs/>
                <w:sz w:val="20"/>
                <w:szCs w:val="20"/>
              </w:rPr>
              <w:t xml:space="preserve"> </w:t>
            </w:r>
          </w:p>
          <w:p w14:paraId="360F5710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  <w:r w:rsidRPr="006D03EB">
              <w:rPr>
                <w:bCs/>
                <w:sz w:val="20"/>
                <w:szCs w:val="20"/>
              </w:rPr>
              <w:t>(</w:t>
            </w:r>
            <w:r w:rsidRPr="006D03EB">
              <w:rPr>
                <w:sz w:val="20"/>
                <w:szCs w:val="20"/>
              </w:rPr>
              <w:t>включая интернет-публикации)</w:t>
            </w:r>
          </w:p>
          <w:p w14:paraId="058BC0A8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  <w:r w:rsidRPr="006D03EB">
              <w:rPr>
                <w:sz w:val="22"/>
                <w:szCs w:val="22"/>
              </w:rPr>
              <w:lastRenderedPageBreak/>
              <w:t>*</w:t>
            </w:r>
            <w:r w:rsidRPr="006D03EB">
              <w:rPr>
                <w:sz w:val="20"/>
                <w:szCs w:val="20"/>
              </w:rPr>
              <w:t>Для ГБ ПОУ, – уровень образовательного учреждения</w:t>
            </w:r>
          </w:p>
        </w:tc>
      </w:tr>
      <w:tr w:rsidR="006D03EB" w:rsidRPr="006D03EB" w14:paraId="0CBB7CBF" w14:textId="77777777" w:rsidTr="00813975">
        <w:trPr>
          <w:trHeight w:val="253"/>
        </w:trPr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7FCEF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F4280" w14:textId="77777777" w:rsidR="006D03EB" w:rsidRPr="006D03EB" w:rsidRDefault="006D03EB" w:rsidP="006D03EB">
            <w:pPr>
              <w:jc w:val="both"/>
            </w:pPr>
            <w:r w:rsidRPr="006D03EB">
              <w:rPr>
                <w:sz w:val="22"/>
                <w:szCs w:val="22"/>
              </w:rPr>
              <w:t>Наличие опубликованных статей, научных публикаций, имеющих соответствующий гриф и выходные данные:</w:t>
            </w:r>
          </w:p>
          <w:p w14:paraId="40D714FF" w14:textId="77777777" w:rsidR="006D03EB" w:rsidRPr="006D03EB" w:rsidRDefault="006D03EB" w:rsidP="006D03EB"/>
          <w:p w14:paraId="164D5514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районного уровня*</w:t>
            </w:r>
          </w:p>
          <w:p w14:paraId="2FC59CF5" w14:textId="77777777" w:rsidR="006D03EB" w:rsidRPr="006D03EB" w:rsidRDefault="006D03EB" w:rsidP="006D03EB"/>
          <w:p w14:paraId="4B2341CA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городского уровня</w:t>
            </w:r>
          </w:p>
          <w:p w14:paraId="229FB39B" w14:textId="77777777" w:rsidR="006D03EB" w:rsidRPr="006D03EB" w:rsidRDefault="006D03EB" w:rsidP="006D03EB"/>
          <w:p w14:paraId="63BA1740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1AD933" w14:textId="77777777" w:rsidR="006D03EB" w:rsidRPr="006D03EB" w:rsidRDefault="006D03EB" w:rsidP="006D03EB">
            <w:pPr>
              <w:jc w:val="center"/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B6966" w14:textId="77777777" w:rsidR="006D03EB" w:rsidRPr="006D03EB" w:rsidRDefault="006D03EB" w:rsidP="006D03EB">
            <w:pPr>
              <w:jc w:val="both"/>
              <w:rPr>
                <w:iCs/>
              </w:rPr>
            </w:pPr>
            <w:r w:rsidRPr="006D03EB">
              <w:rPr>
                <w:iCs/>
                <w:sz w:val="22"/>
                <w:szCs w:val="22"/>
              </w:rPr>
              <w:t>Титульный лист печатного издания, страница «содержание» сборника, в котором помещена публикация, интернет-адрес, скриншот или сертификат.</w:t>
            </w:r>
          </w:p>
          <w:p w14:paraId="2AD728E0" w14:textId="77777777" w:rsidR="006D03EB" w:rsidRPr="006D03EB" w:rsidRDefault="006D03EB" w:rsidP="006D03EB">
            <w:pPr>
              <w:rPr>
                <w:iCs/>
              </w:rPr>
            </w:pPr>
          </w:p>
          <w:p w14:paraId="1B47E368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Интернет-публикации на порталах, имеющих регистрацию.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D1F1" w14:textId="77777777" w:rsidR="006D03EB" w:rsidRPr="006D03EB" w:rsidRDefault="006D03EB" w:rsidP="006D03EB">
            <w:pPr>
              <w:snapToGrid w:val="0"/>
              <w:rPr>
                <w:b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Указываются публикации, изданные в </w:t>
            </w:r>
            <w:proofErr w:type="spellStart"/>
            <w:r w:rsidRPr="006D03EB">
              <w:rPr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sz w:val="20"/>
                <w:szCs w:val="20"/>
              </w:rPr>
              <w:t xml:space="preserve"> период</w:t>
            </w:r>
            <w:r w:rsidRPr="006D03EB">
              <w:rPr>
                <w:bCs/>
                <w:sz w:val="20"/>
                <w:szCs w:val="20"/>
              </w:rPr>
              <w:t xml:space="preserve"> </w:t>
            </w:r>
          </w:p>
          <w:p w14:paraId="04E1D722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  <w:r w:rsidRPr="006D03EB">
              <w:rPr>
                <w:bCs/>
                <w:sz w:val="20"/>
                <w:szCs w:val="20"/>
              </w:rPr>
              <w:t>(</w:t>
            </w:r>
            <w:r w:rsidRPr="006D03EB">
              <w:rPr>
                <w:sz w:val="20"/>
                <w:szCs w:val="20"/>
              </w:rPr>
              <w:t>включая интернет-публикации)</w:t>
            </w:r>
          </w:p>
          <w:p w14:paraId="6706D8E3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*</w:t>
            </w:r>
            <w:r w:rsidRPr="006D03EB">
              <w:rPr>
                <w:sz w:val="20"/>
                <w:szCs w:val="20"/>
              </w:rPr>
              <w:t>Для ГБ ПОУ – уровень образовательного учреждения</w:t>
            </w:r>
          </w:p>
        </w:tc>
      </w:tr>
      <w:tr w:rsidR="006D03EB" w:rsidRPr="006D03EB" w14:paraId="3B2AFE9A" w14:textId="77777777" w:rsidTr="00813975">
        <w:trPr>
          <w:trHeight w:val="253"/>
        </w:trPr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AD5DAB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2.3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F1808" w14:textId="77777777" w:rsidR="006D03EB" w:rsidRPr="006D03EB" w:rsidRDefault="006D03EB" w:rsidP="006D03EB">
            <w:pPr>
              <w:snapToGrid w:val="0"/>
              <w:jc w:val="both"/>
            </w:pPr>
            <w:r w:rsidRPr="006D03EB">
              <w:rPr>
                <w:sz w:val="22"/>
                <w:szCs w:val="22"/>
              </w:rPr>
              <w:t>Публичное представление собственного педагогического опыта в форме открытого урока (занятия)*</w:t>
            </w:r>
          </w:p>
          <w:p w14:paraId="57799324" w14:textId="77777777" w:rsidR="006D03EB" w:rsidRPr="006D03EB" w:rsidRDefault="006D03EB" w:rsidP="006D03EB">
            <w:pPr>
              <w:snapToGrid w:val="0"/>
            </w:pPr>
          </w:p>
          <w:p w14:paraId="6E0EBAAB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отзыв положительный</w:t>
            </w:r>
          </w:p>
          <w:p w14:paraId="461C3638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 xml:space="preserve">                                               или</w:t>
            </w:r>
          </w:p>
          <w:p w14:paraId="4358E52D" w14:textId="77777777" w:rsidR="006D03EB" w:rsidRPr="006D03EB" w:rsidRDefault="006D03EB" w:rsidP="006D03EB">
            <w:pPr>
              <w:snapToGrid w:val="0"/>
            </w:pPr>
          </w:p>
          <w:p w14:paraId="445CB93A" w14:textId="77777777" w:rsidR="006D03EB" w:rsidRPr="006D03EB" w:rsidRDefault="006D03EB" w:rsidP="006D03EB">
            <w:pPr>
              <w:snapToGrid w:val="0"/>
              <w:rPr>
                <w:rFonts w:eastAsia="MS Gothic"/>
              </w:rPr>
            </w:pPr>
            <w:r w:rsidRPr="006D03EB">
              <w:rPr>
                <w:sz w:val="22"/>
                <w:szCs w:val="22"/>
              </w:rPr>
              <w:t>отзыв положительный, содержит рекомендации к тиражированию</w:t>
            </w:r>
            <w:r w:rsidRPr="006D03EB">
              <w:rPr>
                <w:rFonts w:eastAsia="MS Gothic"/>
                <w:sz w:val="22"/>
                <w:szCs w:val="22"/>
              </w:rPr>
              <w:t xml:space="preserve"> опыта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C3A8" w14:textId="77777777" w:rsidR="006D03EB" w:rsidRPr="006D03EB" w:rsidRDefault="006D03EB" w:rsidP="006D03E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0D8D9" w14:textId="77777777" w:rsidR="006D03EB" w:rsidRPr="006D03EB" w:rsidRDefault="006D03EB" w:rsidP="006D03EB">
            <w:pPr>
              <w:jc w:val="both"/>
            </w:pPr>
            <w:r w:rsidRPr="006D03EB">
              <w:rPr>
                <w:sz w:val="22"/>
                <w:szCs w:val="22"/>
              </w:rPr>
              <w:t xml:space="preserve">Отзывы (не менее 2 уроков (занятий)) – </w:t>
            </w:r>
            <w:proofErr w:type="gramStart"/>
            <w:r w:rsidRPr="006D03EB">
              <w:rPr>
                <w:sz w:val="22"/>
                <w:szCs w:val="22"/>
              </w:rPr>
              <w:t>от  педагогического</w:t>
            </w:r>
            <w:proofErr w:type="gramEnd"/>
            <w:r w:rsidRPr="006D03EB">
              <w:rPr>
                <w:sz w:val="22"/>
                <w:szCs w:val="22"/>
              </w:rPr>
              <w:t xml:space="preserve"> работника учреждения дополнительного профессионального педагогического образования, председателя районного  или городского методического объединения. Отзыв эксперта аттестационной комиссии Комитета </w:t>
            </w:r>
            <w:r w:rsidRPr="006D03EB">
              <w:rPr>
                <w:sz w:val="22"/>
                <w:szCs w:val="22"/>
              </w:rPr>
              <w:br/>
              <w:t xml:space="preserve">по образованию, утвержденного распоряжением Комитета </w:t>
            </w:r>
            <w:r w:rsidRPr="006D03EB">
              <w:rPr>
                <w:sz w:val="22"/>
                <w:szCs w:val="22"/>
              </w:rPr>
              <w:br/>
              <w:t xml:space="preserve">по </w:t>
            </w:r>
            <w:proofErr w:type="gramStart"/>
            <w:r w:rsidRPr="006D03EB">
              <w:rPr>
                <w:sz w:val="22"/>
                <w:szCs w:val="22"/>
              </w:rPr>
              <w:t>образованию  «</w:t>
            </w:r>
            <w:proofErr w:type="gramEnd"/>
            <w:r w:rsidRPr="006D03EB">
              <w:rPr>
                <w:sz w:val="22"/>
                <w:szCs w:val="22"/>
              </w:rPr>
              <w:t>Об утверждении списка экспертов аттестационной комиссии». Отзыв члена жюри профессионального конкурса, утвержденного приказом Комитета по образованию (на момент проведения конкурса).</w:t>
            </w:r>
          </w:p>
          <w:p w14:paraId="7D3BEE58" w14:textId="77777777" w:rsidR="006D03EB" w:rsidRPr="006D03EB" w:rsidRDefault="006D03EB" w:rsidP="006D03EB">
            <w:pPr>
              <w:jc w:val="both"/>
              <w:rPr>
                <w:b/>
              </w:rPr>
            </w:pPr>
            <w:r w:rsidRPr="006D03EB">
              <w:rPr>
                <w:b/>
                <w:sz w:val="22"/>
                <w:szCs w:val="22"/>
              </w:rPr>
              <w:t xml:space="preserve">Лист регистрации присутствующих на уроке (занятии), </w:t>
            </w:r>
            <w:r w:rsidRPr="006D03EB">
              <w:rPr>
                <w:b/>
                <w:iCs/>
                <w:sz w:val="22"/>
                <w:szCs w:val="22"/>
              </w:rPr>
              <w:t xml:space="preserve">заверенный </w:t>
            </w:r>
            <w:r w:rsidRPr="006D03EB">
              <w:rPr>
                <w:b/>
                <w:sz w:val="22"/>
                <w:szCs w:val="22"/>
              </w:rPr>
              <w:t>работодателем.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AD49" w14:textId="77777777" w:rsidR="006D03EB" w:rsidRPr="006D03EB" w:rsidRDefault="006D03EB" w:rsidP="006D03EB">
            <w:pPr>
              <w:snapToGrid w:val="0"/>
              <w:rPr>
                <w:b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В </w:t>
            </w:r>
            <w:proofErr w:type="spellStart"/>
            <w:r w:rsidRPr="006D03EB">
              <w:rPr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sz w:val="20"/>
                <w:szCs w:val="20"/>
              </w:rPr>
              <w:t xml:space="preserve"> период</w:t>
            </w:r>
            <w:r w:rsidRPr="006D03EB">
              <w:rPr>
                <w:bCs/>
                <w:sz w:val="20"/>
                <w:szCs w:val="20"/>
              </w:rPr>
              <w:t xml:space="preserve"> </w:t>
            </w:r>
          </w:p>
          <w:p w14:paraId="7C8BCB84" w14:textId="77777777" w:rsidR="006D03EB" w:rsidRPr="006D03EB" w:rsidRDefault="006D03EB" w:rsidP="006D03EB">
            <w:pPr>
              <w:snapToGrid w:val="0"/>
            </w:pPr>
          </w:p>
          <w:p w14:paraId="1A0B8CDA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  <w:r w:rsidRPr="006D03EB">
              <w:rPr>
                <w:sz w:val="22"/>
                <w:szCs w:val="22"/>
              </w:rPr>
              <w:t>*</w:t>
            </w:r>
            <w:proofErr w:type="gramStart"/>
            <w:r w:rsidRPr="006D03EB">
              <w:rPr>
                <w:sz w:val="20"/>
                <w:szCs w:val="20"/>
              </w:rPr>
              <w:t>суммирование  баллов</w:t>
            </w:r>
            <w:proofErr w:type="gramEnd"/>
            <w:r w:rsidRPr="006D03EB">
              <w:rPr>
                <w:sz w:val="20"/>
                <w:szCs w:val="20"/>
              </w:rPr>
              <w:t xml:space="preserve"> по данным показателям</w:t>
            </w:r>
          </w:p>
          <w:p w14:paraId="48275173" w14:textId="77777777" w:rsidR="006D03EB" w:rsidRPr="006D03EB" w:rsidRDefault="006D03EB" w:rsidP="006D03EB">
            <w:pPr>
              <w:snapToGrid w:val="0"/>
              <w:rPr>
                <w:b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>не производится</w:t>
            </w:r>
          </w:p>
          <w:p w14:paraId="276C82D8" w14:textId="77777777" w:rsidR="006D03EB" w:rsidRPr="006D03EB" w:rsidRDefault="006D03EB" w:rsidP="006D03EB">
            <w:pPr>
              <w:snapToGrid w:val="0"/>
              <w:rPr>
                <w:bCs/>
                <w:sz w:val="20"/>
                <w:szCs w:val="20"/>
              </w:rPr>
            </w:pPr>
          </w:p>
          <w:p w14:paraId="08E458B0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</w:tc>
      </w:tr>
      <w:tr w:rsidR="006D03EB" w:rsidRPr="006D03EB" w14:paraId="07C27437" w14:textId="77777777" w:rsidTr="00813975">
        <w:trPr>
          <w:trHeight w:val="253"/>
        </w:trPr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6294B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2.4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B09CB" w14:textId="77777777" w:rsidR="006D03EB" w:rsidRPr="006D03EB" w:rsidRDefault="006D03EB" w:rsidP="006D03EB">
            <w:pPr>
              <w:jc w:val="both"/>
            </w:pPr>
            <w:r w:rsidRPr="006D03EB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14:paraId="4B53B226" w14:textId="77777777" w:rsidR="006D03EB" w:rsidRPr="006D03EB" w:rsidRDefault="006D03EB" w:rsidP="006D03EB"/>
          <w:p w14:paraId="64E629F4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 xml:space="preserve">районный уровень* </w:t>
            </w:r>
          </w:p>
          <w:p w14:paraId="6CE460C9" w14:textId="77777777" w:rsidR="006D03EB" w:rsidRPr="006D03EB" w:rsidRDefault="006D03EB" w:rsidP="006D03EB"/>
          <w:p w14:paraId="1061F57C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 xml:space="preserve">городской уровень </w:t>
            </w:r>
          </w:p>
          <w:p w14:paraId="19135045" w14:textId="77777777" w:rsidR="006D03EB" w:rsidRPr="006D03EB" w:rsidRDefault="006D03EB" w:rsidP="006D03EB"/>
          <w:p w14:paraId="14FB1FB7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 xml:space="preserve">всероссийский уровень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C6F40" w14:textId="77777777" w:rsidR="006D03EB" w:rsidRPr="006D03EB" w:rsidRDefault="006D03EB" w:rsidP="006D03EB">
            <w:pPr>
              <w:jc w:val="center"/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48D77" w14:textId="77777777" w:rsidR="006D03EB" w:rsidRPr="006D03EB" w:rsidRDefault="006D03EB" w:rsidP="006D03EB">
            <w:pPr>
              <w:jc w:val="both"/>
            </w:pPr>
            <w:r w:rsidRPr="006D03EB">
              <w:rPr>
                <w:iCs/>
                <w:sz w:val="22"/>
                <w:szCs w:val="22"/>
              </w:rPr>
              <w:t xml:space="preserve">Программа мероприятия, заверенная </w:t>
            </w:r>
            <w:r w:rsidRPr="006D03EB">
              <w:rPr>
                <w:sz w:val="22"/>
                <w:szCs w:val="22"/>
              </w:rPr>
              <w:t>работодателем.</w:t>
            </w:r>
          </w:p>
          <w:p w14:paraId="33F3F64F" w14:textId="77777777" w:rsidR="006D03EB" w:rsidRPr="006D03EB" w:rsidRDefault="006D03EB" w:rsidP="006D03EB">
            <w:pPr>
              <w:jc w:val="both"/>
              <w:rPr>
                <w:iCs/>
              </w:rPr>
            </w:pPr>
          </w:p>
          <w:p w14:paraId="313CFF41" w14:textId="77777777" w:rsidR="006D03EB" w:rsidRPr="006D03EB" w:rsidRDefault="006D03EB" w:rsidP="006D03EB">
            <w:pPr>
              <w:jc w:val="both"/>
              <w:rPr>
                <w:iCs/>
              </w:rPr>
            </w:pPr>
          </w:p>
          <w:p w14:paraId="0C193031" w14:textId="77777777" w:rsidR="006D03EB" w:rsidRPr="006D03EB" w:rsidRDefault="006D03EB" w:rsidP="006D03EB">
            <w:pPr>
              <w:jc w:val="both"/>
              <w:rPr>
                <w:iCs/>
              </w:rPr>
            </w:pPr>
          </w:p>
          <w:p w14:paraId="3D5A7788" w14:textId="77777777" w:rsidR="006D03EB" w:rsidRPr="006D03EB" w:rsidRDefault="006D03EB" w:rsidP="006D03EB">
            <w:pPr>
              <w:jc w:val="both"/>
            </w:pPr>
            <w:r w:rsidRPr="006D03EB">
              <w:rPr>
                <w:b/>
                <w:iCs/>
                <w:sz w:val="22"/>
                <w:szCs w:val="22"/>
              </w:rPr>
              <w:t xml:space="preserve">количество баллов по каждому из показателей может </w:t>
            </w:r>
            <w:proofErr w:type="gramStart"/>
            <w:r w:rsidRPr="006D03EB">
              <w:rPr>
                <w:b/>
                <w:iCs/>
                <w:sz w:val="22"/>
                <w:szCs w:val="22"/>
              </w:rPr>
              <w:t>суммироваться  в</w:t>
            </w:r>
            <w:proofErr w:type="gramEnd"/>
            <w:r w:rsidRPr="006D03EB">
              <w:rPr>
                <w:b/>
                <w:iCs/>
                <w:sz w:val="22"/>
                <w:szCs w:val="22"/>
              </w:rPr>
              <w:t xml:space="preserve"> зависимости от результативности участия (но не более трех мероприятий)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6AEE" w14:textId="77777777" w:rsidR="006D03EB" w:rsidRPr="006D03EB" w:rsidRDefault="006D03EB" w:rsidP="006D03EB">
            <w:pPr>
              <w:snapToGrid w:val="0"/>
              <w:rPr>
                <w:b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В </w:t>
            </w:r>
            <w:proofErr w:type="spellStart"/>
            <w:r w:rsidRPr="006D03EB">
              <w:rPr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sz w:val="20"/>
                <w:szCs w:val="20"/>
              </w:rPr>
              <w:t xml:space="preserve"> период</w:t>
            </w:r>
            <w:r w:rsidRPr="006D03EB">
              <w:rPr>
                <w:bCs/>
                <w:sz w:val="20"/>
                <w:szCs w:val="20"/>
              </w:rPr>
              <w:t xml:space="preserve"> </w:t>
            </w:r>
          </w:p>
          <w:p w14:paraId="221B1417" w14:textId="77777777" w:rsidR="006D03EB" w:rsidRPr="006D03EB" w:rsidRDefault="006D03EB" w:rsidP="006D03EB">
            <w:pPr>
              <w:snapToGrid w:val="0"/>
            </w:pPr>
          </w:p>
          <w:p w14:paraId="03DE71DA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>*Для ГБ ПОУ – уровень образовательного учреждения</w:t>
            </w:r>
          </w:p>
        </w:tc>
      </w:tr>
      <w:tr w:rsidR="006D03EB" w:rsidRPr="006D03EB" w14:paraId="3416B2B4" w14:textId="77777777" w:rsidTr="00813975">
        <w:trPr>
          <w:trHeight w:val="253"/>
        </w:trPr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1286A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83A75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Результативность участия в профессиональных конкурсах, имеющих официальный статус:</w:t>
            </w:r>
          </w:p>
          <w:p w14:paraId="27D76D14" w14:textId="77777777" w:rsidR="006D03EB" w:rsidRPr="006D03EB" w:rsidRDefault="006D03EB" w:rsidP="006D03EB"/>
          <w:p w14:paraId="0E805230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лауреат (дипломант) конкурса районного (муниципального) уровня</w:t>
            </w:r>
          </w:p>
          <w:p w14:paraId="6BDDBE92" w14:textId="77777777" w:rsidR="006D03EB" w:rsidRPr="006D03EB" w:rsidRDefault="006D03EB" w:rsidP="006D03EB"/>
          <w:p w14:paraId="34E4DDA7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лауреат (дипломант) конкурса городского уровня</w:t>
            </w:r>
          </w:p>
          <w:p w14:paraId="4B1817D3" w14:textId="77777777" w:rsidR="006D03EB" w:rsidRPr="006D03EB" w:rsidRDefault="006D03EB" w:rsidP="006D03EB"/>
          <w:p w14:paraId="7656D06B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лауреат (дипломант) конкурса Северо-Западного Федерального округа</w:t>
            </w:r>
          </w:p>
          <w:p w14:paraId="7B867FBF" w14:textId="77777777" w:rsidR="006D03EB" w:rsidRPr="006D03EB" w:rsidRDefault="006D03EB" w:rsidP="006D03EB"/>
          <w:p w14:paraId="71DFAB5C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лауреат (дипломант) конкурса всероссийского уровня</w:t>
            </w:r>
          </w:p>
          <w:p w14:paraId="2CBDD4B2" w14:textId="77777777" w:rsidR="006D03EB" w:rsidRPr="006D03EB" w:rsidRDefault="006D03EB" w:rsidP="006D03EB"/>
          <w:p w14:paraId="09957647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  <w:p w14:paraId="45E72B74" w14:textId="77777777" w:rsidR="006D03EB" w:rsidRPr="006D03EB" w:rsidRDefault="006D03EB" w:rsidP="006D03EB"/>
          <w:p w14:paraId="507ADAAE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победитель конкурса районного (муниципального) уровня</w:t>
            </w:r>
          </w:p>
          <w:p w14:paraId="14242160" w14:textId="77777777" w:rsidR="006D03EB" w:rsidRPr="006D03EB" w:rsidRDefault="006D03EB" w:rsidP="006D03EB"/>
          <w:p w14:paraId="49212363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победитель конкурса городского уровня*</w:t>
            </w:r>
          </w:p>
          <w:p w14:paraId="175759B2" w14:textId="77777777" w:rsidR="006D03EB" w:rsidRPr="006D03EB" w:rsidRDefault="006D03EB" w:rsidP="006D03EB"/>
          <w:p w14:paraId="0D18B525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победитель конкурса Северо-Западного Федерального округа</w:t>
            </w:r>
          </w:p>
          <w:p w14:paraId="07E9F7C1" w14:textId="77777777" w:rsidR="006D03EB" w:rsidRPr="006D03EB" w:rsidRDefault="006D03EB" w:rsidP="006D03EB"/>
          <w:p w14:paraId="35D25A24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победитель конкурса всероссийского уровня</w:t>
            </w:r>
          </w:p>
          <w:p w14:paraId="61D8E54D" w14:textId="77777777" w:rsidR="006D03EB" w:rsidRPr="006D03EB" w:rsidRDefault="006D03EB" w:rsidP="006D03EB"/>
          <w:p w14:paraId="58E1AD16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победитель всероссийского конкурса, проводимого Министерством просвещения Российской Федерации**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A1755" w14:textId="77777777" w:rsidR="006D03EB" w:rsidRPr="006D03EB" w:rsidRDefault="006D03EB" w:rsidP="006D03EB">
            <w:pPr>
              <w:jc w:val="center"/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DF8C3" w14:textId="77777777" w:rsidR="006D03EB" w:rsidRPr="006D03EB" w:rsidRDefault="006D03EB" w:rsidP="006D03EB">
            <w:pPr>
              <w:jc w:val="both"/>
            </w:pPr>
            <w:r w:rsidRPr="006D03EB">
              <w:rPr>
                <w:iCs/>
                <w:sz w:val="22"/>
                <w:szCs w:val="22"/>
              </w:rPr>
              <w:t xml:space="preserve">Копии грамот, дипломов, приказов, распоряжений, заверенные </w:t>
            </w:r>
            <w:r w:rsidRPr="006D03EB">
              <w:rPr>
                <w:sz w:val="22"/>
                <w:szCs w:val="22"/>
              </w:rPr>
              <w:t>работодателем.</w:t>
            </w:r>
          </w:p>
          <w:p w14:paraId="62DD255B" w14:textId="77777777" w:rsidR="006D03EB" w:rsidRPr="006D03EB" w:rsidRDefault="006D03EB" w:rsidP="006D03EB">
            <w:pPr>
              <w:jc w:val="both"/>
            </w:pPr>
          </w:p>
          <w:p w14:paraId="58EF1010" w14:textId="77777777" w:rsidR="006D03EB" w:rsidRPr="006D03EB" w:rsidRDefault="006D03EB" w:rsidP="006D03EB">
            <w:pPr>
              <w:jc w:val="both"/>
            </w:pPr>
            <w:r w:rsidRPr="006D03EB">
              <w:rPr>
                <w:b/>
                <w:iCs/>
                <w:sz w:val="22"/>
                <w:szCs w:val="22"/>
              </w:rPr>
              <w:t xml:space="preserve">количество баллов по каждому из показателей может </w:t>
            </w:r>
            <w:proofErr w:type="gramStart"/>
            <w:r w:rsidRPr="006D03EB">
              <w:rPr>
                <w:b/>
                <w:iCs/>
                <w:sz w:val="22"/>
                <w:szCs w:val="22"/>
              </w:rPr>
              <w:t>суммироваться  в</w:t>
            </w:r>
            <w:proofErr w:type="gramEnd"/>
            <w:r w:rsidRPr="006D03EB">
              <w:rPr>
                <w:b/>
                <w:iCs/>
                <w:sz w:val="22"/>
                <w:szCs w:val="22"/>
              </w:rPr>
              <w:t xml:space="preserve"> зависимости от результативности участия (но не более трех мероприятий)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2740" w14:textId="77777777" w:rsidR="006D03EB" w:rsidRPr="006D03EB" w:rsidRDefault="006D03EB" w:rsidP="006D03EB">
            <w:pPr>
              <w:snapToGrid w:val="0"/>
              <w:rPr>
                <w:b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В </w:t>
            </w:r>
            <w:proofErr w:type="spellStart"/>
            <w:r w:rsidRPr="006D03EB">
              <w:rPr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sz w:val="20"/>
                <w:szCs w:val="20"/>
              </w:rPr>
              <w:t xml:space="preserve"> период</w:t>
            </w:r>
            <w:r w:rsidRPr="006D03EB">
              <w:rPr>
                <w:bCs/>
                <w:sz w:val="20"/>
                <w:szCs w:val="20"/>
              </w:rPr>
              <w:t xml:space="preserve"> </w:t>
            </w:r>
          </w:p>
          <w:p w14:paraId="7916C299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79346D8D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6B5BB1BB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37BE4859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19EA4A16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4C28F9F8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5B0A7FFA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3CDC6E57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6F81D53F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62DEC354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16F847A8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4DE1BF36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687169E2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61F7F930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011F8A79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320FE3E1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26A5F0C1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4711DC11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13343FFF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5687E444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364CDB3F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3D83D1DC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0516B3D3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52FD6364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>*вне зависимости от года участия</w:t>
            </w:r>
          </w:p>
          <w:p w14:paraId="5DDAE6F1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>(начиная с победителя городского уровня)</w:t>
            </w:r>
          </w:p>
          <w:p w14:paraId="31DA8FCE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28CBAD07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28B99B32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738382BC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173B61A2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5C1D36BA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67C96438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>** включая ПНПО</w:t>
            </w:r>
          </w:p>
        </w:tc>
      </w:tr>
      <w:tr w:rsidR="006D03EB" w:rsidRPr="006D03EB" w14:paraId="75F9D4E3" w14:textId="77777777" w:rsidTr="00813975">
        <w:trPr>
          <w:trHeight w:val="253"/>
        </w:trPr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26E9E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2.6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A8B53" w14:textId="77777777" w:rsidR="006D03EB" w:rsidRPr="006D03EB" w:rsidRDefault="006D03EB" w:rsidP="006D03EB">
            <w:pPr>
              <w:snapToGrid w:val="0"/>
              <w:rPr>
                <w:rFonts w:eastAsia="Calibri"/>
              </w:rPr>
            </w:pPr>
            <w:r w:rsidRPr="006D03EB">
              <w:rPr>
                <w:rFonts w:eastAsia="Calibri"/>
                <w:sz w:val="22"/>
                <w:szCs w:val="22"/>
              </w:rPr>
              <w:t xml:space="preserve">Общественная активность педагога: участие в экспертных комиссиях, апелляционных комиссиях, в жюри </w:t>
            </w:r>
            <w:r w:rsidRPr="006D03EB">
              <w:rPr>
                <w:rFonts w:eastAsia="Calibri"/>
                <w:sz w:val="22"/>
                <w:szCs w:val="22"/>
              </w:rPr>
              <w:lastRenderedPageBreak/>
              <w:t xml:space="preserve">конкурсов, олимпиад, творческих </w:t>
            </w:r>
            <w:proofErr w:type="gramStart"/>
            <w:r w:rsidRPr="006D03EB">
              <w:rPr>
                <w:rFonts w:eastAsia="Calibri"/>
                <w:sz w:val="22"/>
                <w:szCs w:val="22"/>
              </w:rPr>
              <w:t>группах.*</w:t>
            </w:r>
            <w:proofErr w:type="gram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FC685" w14:textId="77777777" w:rsidR="006D03EB" w:rsidRPr="006D03EB" w:rsidRDefault="006D03EB" w:rsidP="006D03EB">
            <w:pPr>
              <w:snapToGrid w:val="0"/>
              <w:spacing w:before="100" w:beforeAutospacing="1" w:after="100" w:afterAutospacing="1"/>
              <w:jc w:val="center"/>
              <w:rPr>
                <w:iCs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FAE37" w14:textId="77777777" w:rsidR="006D03EB" w:rsidRPr="006D03EB" w:rsidRDefault="006D03EB" w:rsidP="006D03EB">
            <w:pPr>
              <w:snapToGrid w:val="0"/>
            </w:pPr>
            <w:r w:rsidRPr="006D03EB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3BEA" w14:textId="77777777" w:rsidR="006D03EB" w:rsidRPr="006D03EB" w:rsidRDefault="006D03EB" w:rsidP="006D03EB">
            <w:pPr>
              <w:snapToGrid w:val="0"/>
              <w:rPr>
                <w:b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В </w:t>
            </w:r>
            <w:proofErr w:type="spellStart"/>
            <w:r w:rsidRPr="006D03EB">
              <w:rPr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sz w:val="20"/>
                <w:szCs w:val="20"/>
              </w:rPr>
              <w:t xml:space="preserve"> период</w:t>
            </w:r>
            <w:r w:rsidRPr="006D03EB">
              <w:rPr>
                <w:bCs/>
                <w:sz w:val="20"/>
                <w:szCs w:val="20"/>
              </w:rPr>
              <w:t xml:space="preserve"> </w:t>
            </w:r>
          </w:p>
          <w:p w14:paraId="286641DF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lastRenderedPageBreak/>
              <w:t>*начиная с районного уровня</w:t>
            </w:r>
          </w:p>
        </w:tc>
      </w:tr>
      <w:tr w:rsidR="006D03EB" w:rsidRPr="006D03EB" w14:paraId="693B7549" w14:textId="77777777" w:rsidTr="00813975">
        <w:trPr>
          <w:trHeight w:val="565"/>
        </w:trPr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8F03E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lastRenderedPageBreak/>
              <w:t>2.7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D54408" w14:textId="77777777" w:rsidR="006D03EB" w:rsidRPr="006D03EB" w:rsidRDefault="006D03EB" w:rsidP="006D03EB">
            <w:pPr>
              <w:snapToGrid w:val="0"/>
              <w:rPr>
                <w:rFonts w:eastAsia="Calibri"/>
              </w:rPr>
            </w:pPr>
            <w:r w:rsidRPr="006D03EB">
              <w:rPr>
                <w:rFonts w:eastAsia="Calibri"/>
                <w:sz w:val="22"/>
                <w:szCs w:val="22"/>
              </w:rPr>
              <w:t>Участие в работе предметных комиссий по проверке ГИА:</w:t>
            </w:r>
          </w:p>
          <w:p w14:paraId="009FA1A7" w14:textId="77777777" w:rsidR="006D03EB" w:rsidRPr="006D03EB" w:rsidRDefault="006D03EB" w:rsidP="006D03EB">
            <w:pPr>
              <w:snapToGrid w:val="0"/>
              <w:rPr>
                <w:rFonts w:eastAsia="Calibri"/>
              </w:rPr>
            </w:pPr>
          </w:p>
          <w:p w14:paraId="070946BC" w14:textId="77777777" w:rsidR="006D03EB" w:rsidRPr="006D03EB" w:rsidRDefault="006D03EB" w:rsidP="006D03EB">
            <w:pPr>
              <w:snapToGrid w:val="0"/>
              <w:rPr>
                <w:rFonts w:eastAsia="Calibri"/>
              </w:rPr>
            </w:pPr>
            <w:r w:rsidRPr="006D03EB">
              <w:rPr>
                <w:rFonts w:eastAsia="Calibri"/>
                <w:sz w:val="22"/>
                <w:szCs w:val="22"/>
              </w:rPr>
              <w:t>в течение одного экзаменационного периода;</w:t>
            </w:r>
          </w:p>
          <w:p w14:paraId="09EB3D38" w14:textId="77777777" w:rsidR="006D03EB" w:rsidRPr="006D03EB" w:rsidRDefault="006D03EB" w:rsidP="006D03EB">
            <w:pPr>
              <w:snapToGrid w:val="0"/>
              <w:rPr>
                <w:rFonts w:eastAsia="Calibri"/>
              </w:rPr>
            </w:pPr>
          </w:p>
          <w:p w14:paraId="20983EB0" w14:textId="77777777" w:rsidR="006D03EB" w:rsidRPr="006D03EB" w:rsidRDefault="006D03EB" w:rsidP="006D03EB">
            <w:pPr>
              <w:snapToGrid w:val="0"/>
              <w:rPr>
                <w:rFonts w:eastAsia="Calibri"/>
              </w:rPr>
            </w:pPr>
            <w:r w:rsidRPr="006D03EB">
              <w:rPr>
                <w:rFonts w:eastAsia="Calibri"/>
                <w:sz w:val="22"/>
                <w:szCs w:val="22"/>
              </w:rPr>
              <w:t xml:space="preserve"> в течение двух-трёх экзаменационных периодов;</w:t>
            </w:r>
          </w:p>
          <w:p w14:paraId="0BA99DA6" w14:textId="77777777" w:rsidR="006D03EB" w:rsidRPr="006D03EB" w:rsidRDefault="006D03EB" w:rsidP="006D03EB">
            <w:pPr>
              <w:snapToGrid w:val="0"/>
              <w:rPr>
                <w:rFonts w:eastAsia="Calibri"/>
              </w:rPr>
            </w:pPr>
          </w:p>
          <w:p w14:paraId="0511B1E0" w14:textId="77777777" w:rsidR="006D03EB" w:rsidRPr="006D03EB" w:rsidRDefault="006D03EB" w:rsidP="006D03EB">
            <w:pPr>
              <w:snapToGrid w:val="0"/>
              <w:rPr>
                <w:rFonts w:eastAsia="Calibri"/>
              </w:rPr>
            </w:pPr>
            <w:r w:rsidRPr="006D03EB">
              <w:rPr>
                <w:rFonts w:eastAsia="Calibri"/>
                <w:sz w:val="22"/>
                <w:szCs w:val="22"/>
              </w:rPr>
              <w:t xml:space="preserve"> в течение четырёх-пяти экзаменационных периодов;</w:t>
            </w:r>
          </w:p>
          <w:p w14:paraId="12E1A1ED" w14:textId="77777777" w:rsidR="006D03EB" w:rsidRPr="006D03EB" w:rsidRDefault="006D03EB" w:rsidP="006D03EB">
            <w:pPr>
              <w:snapToGrid w:val="0"/>
              <w:rPr>
                <w:rFonts w:eastAsia="Calibri"/>
              </w:rPr>
            </w:pPr>
          </w:p>
          <w:p w14:paraId="750DBE20" w14:textId="77777777" w:rsidR="006D03EB" w:rsidRPr="006D03EB" w:rsidRDefault="006D03EB" w:rsidP="006D03EB">
            <w:pPr>
              <w:snapToGrid w:val="0"/>
              <w:rPr>
                <w:rFonts w:eastAsia="Calibri"/>
              </w:rPr>
            </w:pPr>
            <w:r w:rsidRPr="006D03EB">
              <w:rPr>
                <w:rFonts w:eastAsia="Calibri"/>
                <w:sz w:val="22"/>
                <w:szCs w:val="22"/>
              </w:rPr>
              <w:t xml:space="preserve"> в качестве третьего эксперта, эксперта-консультанта, </w:t>
            </w:r>
            <w:proofErr w:type="gramStart"/>
            <w:r w:rsidRPr="006D03EB">
              <w:rPr>
                <w:rFonts w:eastAsia="Calibri"/>
                <w:sz w:val="22"/>
                <w:szCs w:val="22"/>
              </w:rPr>
              <w:t>эксперта  конфликтной</w:t>
            </w:r>
            <w:proofErr w:type="gramEnd"/>
            <w:r w:rsidRPr="006D03EB">
              <w:rPr>
                <w:rFonts w:eastAsia="Calibri"/>
                <w:sz w:val="22"/>
                <w:szCs w:val="22"/>
              </w:rPr>
              <w:t xml:space="preserve"> комиссии;</w:t>
            </w:r>
          </w:p>
          <w:p w14:paraId="2B43BC96" w14:textId="77777777" w:rsidR="006D03EB" w:rsidRPr="006D03EB" w:rsidRDefault="006D03EB" w:rsidP="006D03EB">
            <w:pPr>
              <w:snapToGrid w:val="0"/>
              <w:rPr>
                <w:rFonts w:eastAsia="Calibri"/>
              </w:rPr>
            </w:pPr>
          </w:p>
          <w:p w14:paraId="60A69863" w14:textId="77777777" w:rsidR="006D03EB" w:rsidRPr="006D03EB" w:rsidRDefault="006D03EB" w:rsidP="006D03EB">
            <w:pPr>
              <w:snapToGrid w:val="0"/>
              <w:rPr>
                <w:rFonts w:eastAsia="Calibri"/>
              </w:rPr>
            </w:pPr>
            <w:r w:rsidRPr="006D03EB">
              <w:rPr>
                <w:rFonts w:eastAsia="Calibri"/>
                <w:sz w:val="22"/>
                <w:szCs w:val="22"/>
              </w:rPr>
              <w:t>в качестве руководителя предметной комиссии;</w:t>
            </w:r>
          </w:p>
          <w:p w14:paraId="7230FC42" w14:textId="77777777" w:rsidR="006D03EB" w:rsidRPr="006D03EB" w:rsidRDefault="006D03EB" w:rsidP="006D03EB">
            <w:pPr>
              <w:snapToGrid w:val="0"/>
              <w:rPr>
                <w:rFonts w:eastAsia="Calibri"/>
              </w:rPr>
            </w:pPr>
          </w:p>
          <w:p w14:paraId="5C4A5833" w14:textId="77777777" w:rsidR="006D03EB" w:rsidRPr="006D03EB" w:rsidRDefault="006D03EB" w:rsidP="006D03EB">
            <w:pPr>
              <w:snapToGrid w:val="0"/>
              <w:rPr>
                <w:rFonts w:eastAsia="Calibri"/>
              </w:rPr>
            </w:pPr>
            <w:r w:rsidRPr="006D03EB">
              <w:rPr>
                <w:rFonts w:eastAsia="Calibri"/>
                <w:sz w:val="22"/>
                <w:szCs w:val="22"/>
              </w:rPr>
              <w:t>в качестве члена Федеральной экзаменационной комиссии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68FD8" w14:textId="77777777" w:rsidR="006D03EB" w:rsidRPr="006D03EB" w:rsidRDefault="006D03EB" w:rsidP="006D03EB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919DB" w14:textId="77777777" w:rsidR="006D03EB" w:rsidRPr="006D03EB" w:rsidRDefault="006D03EB" w:rsidP="006D03EB">
            <w:pPr>
              <w:snapToGrid w:val="0"/>
              <w:rPr>
                <w:iCs/>
              </w:rPr>
            </w:pPr>
            <w:r w:rsidRPr="006D03EB">
              <w:rPr>
                <w:iCs/>
                <w:sz w:val="22"/>
                <w:szCs w:val="22"/>
              </w:rPr>
              <w:t>Заверенная работодателем копия приглашения на проверку ГИА.</w:t>
            </w:r>
          </w:p>
          <w:p w14:paraId="38118581" w14:textId="77777777" w:rsidR="006D03EB" w:rsidRPr="006D03EB" w:rsidRDefault="006D03EB" w:rsidP="006D03EB">
            <w:pPr>
              <w:snapToGrid w:val="0"/>
              <w:rPr>
                <w:iCs/>
              </w:rPr>
            </w:pPr>
            <w:r w:rsidRPr="006D03EB">
              <w:rPr>
                <w:iCs/>
                <w:sz w:val="22"/>
                <w:szCs w:val="22"/>
              </w:rPr>
              <w:t xml:space="preserve">Заверенная работодателем копия приказа Рособрнадзора </w:t>
            </w:r>
          </w:p>
          <w:p w14:paraId="133B8062" w14:textId="77777777" w:rsidR="006D03EB" w:rsidRPr="006D03EB" w:rsidRDefault="006D03EB" w:rsidP="006D03EB">
            <w:pPr>
              <w:snapToGrid w:val="0"/>
              <w:rPr>
                <w:iCs/>
              </w:rPr>
            </w:pPr>
            <w:r w:rsidRPr="006D03EB">
              <w:rPr>
                <w:iCs/>
                <w:sz w:val="22"/>
                <w:szCs w:val="22"/>
              </w:rPr>
              <w:t>«Об утверждении составов федеральной экзаменационной комиссии, конфликтной комиссии и федеральных предметных комиссий» (для члена Федеральной экзаменационной комиссии).</w:t>
            </w:r>
          </w:p>
          <w:p w14:paraId="6CB8D85C" w14:textId="77777777" w:rsidR="006D03EB" w:rsidRPr="006D03EB" w:rsidRDefault="006D03EB" w:rsidP="006D03EB">
            <w:pPr>
              <w:snapToGrid w:val="0"/>
              <w:rPr>
                <w:iCs/>
              </w:rPr>
            </w:pPr>
            <w:r w:rsidRPr="006D03EB">
              <w:rPr>
                <w:iCs/>
                <w:sz w:val="22"/>
                <w:szCs w:val="22"/>
              </w:rPr>
              <w:t>Заверенная копия распоряжения Комитета по социальной политике Санкт-Петербурга «Об утверждении состава государственных экзаменационных комиссий государственных профессиональных образовательных учреждений, находящихся в ведении Комитета по социальной политике Санкт-Петербурга» за указанный период.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3A6F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В </w:t>
            </w:r>
            <w:proofErr w:type="spellStart"/>
            <w:r w:rsidRPr="006D03EB">
              <w:rPr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sz w:val="20"/>
                <w:szCs w:val="20"/>
              </w:rPr>
              <w:t xml:space="preserve"> период</w:t>
            </w:r>
          </w:p>
        </w:tc>
      </w:tr>
      <w:tr w:rsidR="006D03EB" w:rsidRPr="006D03EB" w14:paraId="709F48E0" w14:textId="77777777" w:rsidTr="00813975">
        <w:trPr>
          <w:trHeight w:val="253"/>
        </w:trPr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F5DDE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2.8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0DA26" w14:textId="77777777" w:rsidR="006D03EB" w:rsidRPr="006D03EB" w:rsidRDefault="006D03EB" w:rsidP="006D03EB">
            <w:pPr>
              <w:snapToGrid w:val="0"/>
              <w:rPr>
                <w:iCs/>
              </w:rPr>
            </w:pPr>
            <w:r w:rsidRPr="006D03EB">
              <w:rPr>
                <w:iCs/>
                <w:sz w:val="22"/>
                <w:szCs w:val="22"/>
              </w:rPr>
              <w:t xml:space="preserve">Использование электронных образовательных ресурсов (ЭОР) </w:t>
            </w:r>
          </w:p>
          <w:p w14:paraId="490DCF1A" w14:textId="77777777" w:rsidR="006D03EB" w:rsidRPr="006D03EB" w:rsidRDefault="006D03EB" w:rsidP="006D03EB">
            <w:pPr>
              <w:snapToGrid w:val="0"/>
              <w:rPr>
                <w:iCs/>
              </w:rPr>
            </w:pPr>
            <w:r w:rsidRPr="006D03EB">
              <w:rPr>
                <w:iCs/>
                <w:sz w:val="22"/>
                <w:szCs w:val="22"/>
              </w:rPr>
              <w:t>в образовательном процессе:</w:t>
            </w:r>
          </w:p>
          <w:p w14:paraId="31CEF67B" w14:textId="77777777" w:rsidR="006D03EB" w:rsidRPr="006D03EB" w:rsidRDefault="006D03EB" w:rsidP="006D03EB">
            <w:pPr>
              <w:snapToGrid w:val="0"/>
              <w:rPr>
                <w:iCs/>
              </w:rPr>
            </w:pPr>
          </w:p>
          <w:p w14:paraId="6BD2A4F2" w14:textId="77777777" w:rsidR="006D03EB" w:rsidRPr="006D03EB" w:rsidRDefault="006D03EB" w:rsidP="006D03EB">
            <w:pPr>
              <w:rPr>
                <w:iCs/>
              </w:rPr>
            </w:pPr>
            <w:r w:rsidRPr="006D03EB">
              <w:rPr>
                <w:iCs/>
                <w:sz w:val="22"/>
                <w:szCs w:val="22"/>
              </w:rPr>
              <w:t>созданных самостоятельно</w:t>
            </w:r>
          </w:p>
          <w:p w14:paraId="0B0ED712" w14:textId="77777777" w:rsidR="006D03EB" w:rsidRPr="006D03EB" w:rsidRDefault="006D03EB" w:rsidP="006D03EB">
            <w:pPr>
              <w:rPr>
                <w:iCs/>
              </w:rPr>
            </w:pPr>
          </w:p>
          <w:p w14:paraId="535D8A74" w14:textId="77777777" w:rsidR="006D03EB" w:rsidRPr="006D03EB" w:rsidRDefault="006D03EB" w:rsidP="006D03EB">
            <w:pPr>
              <w:rPr>
                <w:iCs/>
              </w:rPr>
            </w:pPr>
            <w:r w:rsidRPr="006D03EB">
              <w:rPr>
                <w:iCs/>
                <w:sz w:val="22"/>
                <w:szCs w:val="22"/>
              </w:rPr>
              <w:t>наличие страницы на сайте образовательного учреждения и др.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577D4" w14:textId="77777777" w:rsidR="006D03EB" w:rsidRPr="006D03EB" w:rsidRDefault="006D03EB" w:rsidP="006D03EB">
            <w:pPr>
              <w:snapToGrid w:val="0"/>
              <w:rPr>
                <w:b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2EB3C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Скриншоты страниц сайтов, презентация к 1 уроку (занятию), проводимого с использованием ЭОР.</w:t>
            </w:r>
          </w:p>
          <w:p w14:paraId="29A75A3B" w14:textId="77777777" w:rsidR="006D03EB" w:rsidRPr="006D03EB" w:rsidRDefault="006D03EB" w:rsidP="006D03EB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3F9C" w14:textId="77777777" w:rsidR="006D03EB" w:rsidRPr="006D03EB" w:rsidRDefault="006D03EB" w:rsidP="006D03EB">
            <w:pPr>
              <w:snapToGrid w:val="0"/>
              <w:rPr>
                <w:b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В </w:t>
            </w:r>
            <w:proofErr w:type="spellStart"/>
            <w:r w:rsidRPr="006D03EB">
              <w:rPr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sz w:val="20"/>
                <w:szCs w:val="20"/>
              </w:rPr>
              <w:t xml:space="preserve"> период</w:t>
            </w:r>
            <w:r w:rsidRPr="006D03EB">
              <w:rPr>
                <w:bCs/>
                <w:sz w:val="20"/>
                <w:szCs w:val="20"/>
              </w:rPr>
              <w:t xml:space="preserve"> </w:t>
            </w:r>
          </w:p>
          <w:p w14:paraId="0CBE03AA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</w:tc>
      </w:tr>
      <w:tr w:rsidR="006D03EB" w:rsidRPr="006D03EB" w14:paraId="24DB2B90" w14:textId="77777777" w:rsidTr="00813975">
        <w:trPr>
          <w:trHeight w:val="715"/>
        </w:trPr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BBB74" w14:textId="77777777" w:rsidR="006D03EB" w:rsidRPr="006D03EB" w:rsidRDefault="006D03EB" w:rsidP="006D03EB">
            <w:pPr>
              <w:snapToGrid w:val="0"/>
            </w:pPr>
            <w:r w:rsidRPr="006D03EB">
              <w:rPr>
                <w:color w:val="000000"/>
                <w:spacing w:val="6"/>
                <w:sz w:val="22"/>
                <w:szCs w:val="22"/>
                <w:shd w:val="clear" w:color="auto" w:fill="FFFFFF"/>
                <w:lang w:val="en-US"/>
              </w:rPr>
              <w:t>2.</w:t>
            </w:r>
            <w:r w:rsidRPr="006D03EB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131135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7DD58" w14:textId="77777777" w:rsidR="006D03EB" w:rsidRPr="006D03EB" w:rsidRDefault="006D03EB" w:rsidP="006D03EB">
            <w:pPr>
              <w:jc w:val="center"/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35090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Материалы, подтверждающие использование дистанционного обучения участников образовательного процесса: обучающихся, родителей, педагогов.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64C0" w14:textId="77777777" w:rsidR="006D03EB" w:rsidRPr="006D03EB" w:rsidRDefault="006D03EB" w:rsidP="006D03EB">
            <w:pPr>
              <w:snapToGrid w:val="0"/>
              <w:rPr>
                <w:b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В </w:t>
            </w:r>
            <w:proofErr w:type="spellStart"/>
            <w:r w:rsidRPr="006D03EB">
              <w:rPr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sz w:val="20"/>
                <w:szCs w:val="20"/>
              </w:rPr>
              <w:t xml:space="preserve"> период</w:t>
            </w:r>
            <w:r w:rsidRPr="006D03EB">
              <w:rPr>
                <w:bCs/>
                <w:sz w:val="20"/>
                <w:szCs w:val="20"/>
              </w:rPr>
              <w:t xml:space="preserve"> </w:t>
            </w:r>
          </w:p>
          <w:p w14:paraId="2503FBAF" w14:textId="77777777" w:rsidR="006D03EB" w:rsidRPr="006D03EB" w:rsidRDefault="006D03EB" w:rsidP="006D03E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3EB" w:rsidRPr="006D03EB" w14:paraId="706B9AA3" w14:textId="77777777" w:rsidTr="00813975">
        <w:trPr>
          <w:trHeight w:val="253"/>
        </w:trPr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2F5A1" w14:textId="77777777" w:rsidR="006D03EB" w:rsidRPr="006D03EB" w:rsidRDefault="006D03EB" w:rsidP="006D03EB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6D03EB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2.10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5CB72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Использование современных методик обследования развития обучающихся*</w:t>
            </w:r>
            <w:r w:rsidRPr="006D03EB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AC9D4" w14:textId="77777777" w:rsidR="006D03EB" w:rsidRPr="006D03EB" w:rsidRDefault="006D03EB" w:rsidP="006D03EB">
            <w:pPr>
              <w:jc w:val="center"/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D95B1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 xml:space="preserve">Перечень диагностических материалов; пример карты (протокола) обследования, </w:t>
            </w:r>
            <w:r w:rsidRPr="006D03EB">
              <w:rPr>
                <w:iCs/>
                <w:sz w:val="22"/>
                <w:szCs w:val="22"/>
              </w:rPr>
              <w:t xml:space="preserve">заверенные </w:t>
            </w:r>
            <w:r w:rsidRPr="006D03EB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92AC" w14:textId="77777777" w:rsidR="006D03EB" w:rsidRPr="006D03EB" w:rsidRDefault="006D03EB" w:rsidP="006D03EB">
            <w:pPr>
              <w:snapToGrid w:val="0"/>
              <w:rPr>
                <w:b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В </w:t>
            </w:r>
            <w:proofErr w:type="spellStart"/>
            <w:r w:rsidRPr="006D03EB">
              <w:rPr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sz w:val="20"/>
                <w:szCs w:val="20"/>
              </w:rPr>
              <w:t xml:space="preserve"> период</w:t>
            </w:r>
            <w:r w:rsidRPr="006D03EB">
              <w:rPr>
                <w:bCs/>
                <w:sz w:val="20"/>
                <w:szCs w:val="20"/>
              </w:rPr>
              <w:t xml:space="preserve"> </w:t>
            </w:r>
          </w:p>
          <w:p w14:paraId="408BB590" w14:textId="77777777" w:rsidR="006D03EB" w:rsidRPr="006D03EB" w:rsidRDefault="006D03EB" w:rsidP="006D03EB">
            <w:pPr>
              <w:snapToGrid w:val="0"/>
              <w:rPr>
                <w:b/>
                <w:sz w:val="20"/>
                <w:szCs w:val="20"/>
              </w:rPr>
            </w:pPr>
            <w:r w:rsidRPr="006D03EB">
              <w:rPr>
                <w:b/>
                <w:sz w:val="20"/>
                <w:szCs w:val="20"/>
              </w:rPr>
              <w:t xml:space="preserve">*для </w:t>
            </w:r>
          </w:p>
          <w:p w14:paraId="4AC1306D" w14:textId="77777777" w:rsidR="006D03EB" w:rsidRPr="006D03EB" w:rsidRDefault="006D03EB" w:rsidP="006D03EB">
            <w:pPr>
              <w:snapToGrid w:val="0"/>
            </w:pPr>
            <w:r w:rsidRPr="006D03EB">
              <w:rPr>
                <w:b/>
                <w:sz w:val="20"/>
                <w:szCs w:val="20"/>
              </w:rPr>
              <w:lastRenderedPageBreak/>
              <w:t>сурдопедагога</w:t>
            </w:r>
          </w:p>
        </w:tc>
      </w:tr>
      <w:tr w:rsidR="006D03EB" w:rsidRPr="006D03EB" w14:paraId="5ADD0F33" w14:textId="77777777" w:rsidTr="00813975">
        <w:trPr>
          <w:trHeight w:val="1859"/>
        </w:trPr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1865A2" w14:textId="77777777" w:rsidR="006D03EB" w:rsidRPr="006D03EB" w:rsidRDefault="006D03EB" w:rsidP="006D03EB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6D03EB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lastRenderedPageBreak/>
              <w:t>2.11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FF2F6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 xml:space="preserve">Участие в деятельности экспериментальных площадок, лабораторий, ресурсных центров </w:t>
            </w:r>
          </w:p>
          <w:p w14:paraId="73188BA0" w14:textId="77777777" w:rsidR="006D03EB" w:rsidRPr="006D03EB" w:rsidRDefault="006D03EB" w:rsidP="006D03EB"/>
          <w:p w14:paraId="0FB1652D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городского уровня</w:t>
            </w:r>
          </w:p>
          <w:p w14:paraId="23832021" w14:textId="77777777" w:rsidR="006D03EB" w:rsidRPr="006D03EB" w:rsidRDefault="006D03EB" w:rsidP="006D03EB"/>
          <w:p w14:paraId="78744EFA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федерального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6C77B" w14:textId="77777777" w:rsidR="006D03EB" w:rsidRPr="006D03EB" w:rsidRDefault="006D03EB" w:rsidP="006D03EB">
            <w:pPr>
              <w:jc w:val="center"/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F7A80" w14:textId="77777777" w:rsidR="006D03EB" w:rsidRPr="006D03EB" w:rsidRDefault="006D03EB" w:rsidP="006D03EB">
            <w:pPr>
              <w:jc w:val="both"/>
            </w:pPr>
            <w:r w:rsidRPr="006D03EB">
              <w:rPr>
                <w:iCs/>
                <w:sz w:val="22"/>
                <w:szCs w:val="22"/>
              </w:rPr>
              <w:t xml:space="preserve">Копия приказа (распоряжения) исполнительного органа государственной власти соответствующего уровня о переводе образовательного учреждения в режим </w:t>
            </w:r>
            <w:r w:rsidRPr="006D03EB">
              <w:rPr>
                <w:sz w:val="22"/>
                <w:szCs w:val="22"/>
              </w:rPr>
              <w:t>экспериментальной площадки, лаборатории, ресурсного центра.</w:t>
            </w:r>
          </w:p>
          <w:p w14:paraId="7EAB388B" w14:textId="77777777" w:rsidR="006D03EB" w:rsidRPr="006D03EB" w:rsidRDefault="006D03EB" w:rsidP="006D03EB">
            <w:pPr>
              <w:jc w:val="both"/>
            </w:pPr>
            <w:r w:rsidRPr="006D03EB">
              <w:rPr>
                <w:sz w:val="22"/>
                <w:szCs w:val="22"/>
              </w:rPr>
              <w:t xml:space="preserve">Материалы, подтверждающие результат личного участия педагога в деятельности экспериментальной </w:t>
            </w:r>
            <w:r w:rsidRPr="006D03EB">
              <w:rPr>
                <w:spacing w:val="-10"/>
                <w:sz w:val="22"/>
                <w:szCs w:val="22"/>
              </w:rPr>
              <w:t>площадки, лаборатории, ресурсного центра.</w:t>
            </w:r>
            <w:r w:rsidRPr="006D0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279B" w14:textId="77777777" w:rsidR="006D03EB" w:rsidRPr="006D03EB" w:rsidRDefault="006D03EB" w:rsidP="006D03EB">
            <w:pPr>
              <w:snapToGrid w:val="0"/>
              <w:rPr>
                <w:b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В </w:t>
            </w:r>
            <w:proofErr w:type="spellStart"/>
            <w:r w:rsidRPr="006D03EB">
              <w:rPr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sz w:val="20"/>
                <w:szCs w:val="20"/>
              </w:rPr>
              <w:t xml:space="preserve"> период</w:t>
            </w:r>
            <w:r w:rsidRPr="006D03EB">
              <w:rPr>
                <w:bCs/>
                <w:sz w:val="20"/>
                <w:szCs w:val="20"/>
              </w:rPr>
              <w:t xml:space="preserve"> </w:t>
            </w:r>
          </w:p>
          <w:p w14:paraId="1FED2992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68608BB8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</w:tc>
      </w:tr>
      <w:tr w:rsidR="006D03EB" w:rsidRPr="006D03EB" w14:paraId="782317D4" w14:textId="77777777" w:rsidTr="00813975">
        <w:trPr>
          <w:trHeight w:val="258"/>
        </w:trPr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CECF1" w14:textId="77777777" w:rsidR="006D03EB" w:rsidRPr="006D03EB" w:rsidRDefault="006D03EB" w:rsidP="006D03EB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6D03EB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2.12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3ADC74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Результат личного участия в конкурсе инновационных продуктов:</w:t>
            </w:r>
          </w:p>
          <w:p w14:paraId="45280E34" w14:textId="77777777" w:rsidR="006D03EB" w:rsidRPr="006D03EB" w:rsidRDefault="006D03EB" w:rsidP="006D03EB"/>
          <w:p w14:paraId="2CB5C658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лауреат (дипломант) районного уровня</w:t>
            </w:r>
          </w:p>
          <w:p w14:paraId="5486F58F" w14:textId="77777777" w:rsidR="006D03EB" w:rsidRPr="006D03EB" w:rsidRDefault="006D03EB" w:rsidP="006D03EB"/>
          <w:p w14:paraId="588755C0" w14:textId="77777777" w:rsidR="006D03EB" w:rsidRPr="006D03EB" w:rsidRDefault="006D03EB" w:rsidP="006D03EB">
            <w:pPr>
              <w:rPr>
                <w:spacing w:val="-10"/>
              </w:rPr>
            </w:pPr>
            <w:r w:rsidRPr="006D03EB">
              <w:rPr>
                <w:spacing w:val="-10"/>
                <w:sz w:val="22"/>
                <w:szCs w:val="22"/>
              </w:rPr>
              <w:t>лауреат (дипломант) городского уровня</w:t>
            </w:r>
          </w:p>
          <w:p w14:paraId="5AF188AE" w14:textId="77777777" w:rsidR="006D03EB" w:rsidRPr="006D03EB" w:rsidRDefault="006D03EB" w:rsidP="006D03EB"/>
          <w:p w14:paraId="7F15648E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победитель районного уровня</w:t>
            </w:r>
          </w:p>
          <w:p w14:paraId="72BFAA9F" w14:textId="77777777" w:rsidR="006D03EB" w:rsidRPr="006D03EB" w:rsidRDefault="006D03EB" w:rsidP="006D03EB"/>
          <w:p w14:paraId="3E018C86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победитель городского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8C6C5" w14:textId="77777777" w:rsidR="006D03EB" w:rsidRPr="006D03EB" w:rsidRDefault="006D03EB" w:rsidP="006D03EB">
            <w:pPr>
              <w:jc w:val="center"/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E6875" w14:textId="77777777" w:rsidR="006D03EB" w:rsidRPr="006D03EB" w:rsidRDefault="006D03EB" w:rsidP="006D03EB">
            <w:pPr>
              <w:jc w:val="both"/>
            </w:pPr>
            <w:r w:rsidRPr="006D03EB">
              <w:rPr>
                <w:sz w:val="22"/>
                <w:szCs w:val="22"/>
              </w:rPr>
              <w:t>Копия диплома, заверенная работодателем.</w:t>
            </w:r>
          </w:p>
          <w:p w14:paraId="46AA11C4" w14:textId="77777777" w:rsidR="006D03EB" w:rsidRPr="006D03EB" w:rsidRDefault="006D03EB" w:rsidP="006D03EB">
            <w:pPr>
              <w:jc w:val="both"/>
            </w:pPr>
            <w:r w:rsidRPr="006D03EB">
              <w:rPr>
                <w:iCs/>
                <w:sz w:val="22"/>
                <w:szCs w:val="22"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6E10" w14:textId="77777777" w:rsidR="006D03EB" w:rsidRPr="006D03EB" w:rsidRDefault="006D03EB" w:rsidP="006D03EB">
            <w:pPr>
              <w:snapToGrid w:val="0"/>
              <w:rPr>
                <w:b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В </w:t>
            </w:r>
            <w:proofErr w:type="spellStart"/>
            <w:r w:rsidRPr="006D03EB">
              <w:rPr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sz w:val="20"/>
                <w:szCs w:val="20"/>
              </w:rPr>
              <w:t xml:space="preserve"> период</w:t>
            </w:r>
          </w:p>
        </w:tc>
      </w:tr>
      <w:tr w:rsidR="006D03EB" w:rsidRPr="006D03EB" w14:paraId="2160C479" w14:textId="77777777" w:rsidTr="00813975">
        <w:trPr>
          <w:trHeight w:val="258"/>
        </w:trPr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60CCF" w14:textId="77777777" w:rsidR="006D03EB" w:rsidRPr="006D03EB" w:rsidRDefault="006D03EB" w:rsidP="006D03EB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6D03EB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2.13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65784" w14:textId="77777777" w:rsidR="006D03EB" w:rsidRPr="006D03EB" w:rsidRDefault="006D03EB" w:rsidP="006D03EB">
            <w:pPr>
              <w:snapToGrid w:val="0"/>
              <w:rPr>
                <w:sz w:val="22"/>
              </w:rPr>
            </w:pPr>
            <w:r w:rsidRPr="006D03EB">
              <w:rPr>
                <w:sz w:val="22"/>
                <w:szCs w:val="22"/>
              </w:rPr>
              <w:t>Исполнение функций наставника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80F3D" w14:textId="77777777" w:rsidR="006D03EB" w:rsidRPr="006D03EB" w:rsidRDefault="006D03EB" w:rsidP="006D03EB">
            <w:pPr>
              <w:snapToGrid w:val="0"/>
              <w:rPr>
                <w:iCs/>
                <w:sz w:val="22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D580D" w14:textId="77777777" w:rsidR="006D03EB" w:rsidRPr="006D03EB" w:rsidRDefault="006D03EB" w:rsidP="006D03EB">
            <w:pPr>
              <w:jc w:val="both"/>
            </w:pPr>
            <w:r w:rsidRPr="006D03EB">
              <w:rPr>
                <w:iCs/>
                <w:sz w:val="22"/>
                <w:szCs w:val="22"/>
              </w:rPr>
              <w:t xml:space="preserve">Копия локального акта, заверенная </w:t>
            </w:r>
            <w:r w:rsidRPr="006D03EB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B53D" w14:textId="77777777" w:rsidR="006D03EB" w:rsidRPr="006D03EB" w:rsidRDefault="006D03EB" w:rsidP="006D03EB">
            <w:pPr>
              <w:snapToGrid w:val="0"/>
              <w:rPr>
                <w:b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В </w:t>
            </w:r>
            <w:proofErr w:type="spellStart"/>
            <w:r w:rsidRPr="006D03EB">
              <w:rPr>
                <w:spacing w:val="2"/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spacing w:val="2"/>
                <w:sz w:val="20"/>
                <w:szCs w:val="20"/>
              </w:rPr>
              <w:t xml:space="preserve"> период</w:t>
            </w:r>
            <w:r w:rsidRPr="006D03EB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D03EB" w:rsidRPr="006D03EB" w14:paraId="7075923C" w14:textId="77777777" w:rsidTr="00813975">
        <w:trPr>
          <w:trHeight w:val="1254"/>
        </w:trPr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E0B3C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3.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1B5E4" w14:textId="77777777" w:rsidR="006D03EB" w:rsidRPr="006D03EB" w:rsidRDefault="006D03EB" w:rsidP="006D03EB">
            <w:pPr>
              <w:snapToGrid w:val="0"/>
              <w:rPr>
                <w:sz w:val="22"/>
              </w:rPr>
            </w:pPr>
            <w:r w:rsidRPr="006D03EB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BD566" w14:textId="77777777" w:rsidR="006D03EB" w:rsidRPr="006D03EB" w:rsidRDefault="006D03EB" w:rsidP="006D03EB">
            <w:pPr>
              <w:jc w:val="center"/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6A7B6" w14:textId="77777777" w:rsidR="006D03EB" w:rsidRPr="006D03EB" w:rsidRDefault="006D03EB" w:rsidP="006D03EB">
            <w:pPr>
              <w:snapToGrid w:val="0"/>
              <w:jc w:val="both"/>
              <w:rPr>
                <w:iCs/>
              </w:rPr>
            </w:pPr>
            <w:r w:rsidRPr="006D03EB">
              <w:rPr>
                <w:iCs/>
                <w:sz w:val="22"/>
                <w:szCs w:val="22"/>
              </w:rPr>
              <w:t>Справка работодателя.</w:t>
            </w:r>
          </w:p>
          <w:p w14:paraId="475CBC1F" w14:textId="77777777" w:rsidR="006D03EB" w:rsidRPr="006D03EB" w:rsidRDefault="006D03EB" w:rsidP="006D03EB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C448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>В период прохождения аттестации</w:t>
            </w:r>
          </w:p>
          <w:p w14:paraId="4ADBE1E3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6D03EB" w:rsidRPr="006D03EB" w14:paraId="3BBE066C" w14:textId="77777777" w:rsidTr="00813975">
        <w:trPr>
          <w:trHeight w:val="253"/>
        </w:trPr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00A7" w14:textId="77777777" w:rsidR="006D03EB" w:rsidRPr="006D03EB" w:rsidRDefault="006D03EB" w:rsidP="006D03EB">
            <w:pPr>
              <w:snapToGrid w:val="0"/>
              <w:rPr>
                <w:b/>
              </w:rPr>
            </w:pPr>
            <w:r w:rsidRPr="006D03EB">
              <w:rPr>
                <w:b/>
                <w:sz w:val="22"/>
                <w:szCs w:val="22"/>
              </w:rPr>
              <w:t>4. Критерии и показатели, дающие дополнительные баллы</w:t>
            </w:r>
          </w:p>
        </w:tc>
      </w:tr>
      <w:tr w:rsidR="006D03EB" w:rsidRPr="006D03EB" w14:paraId="53D0CF0B" w14:textId="77777777" w:rsidTr="00813975">
        <w:trPr>
          <w:trHeight w:val="253"/>
        </w:trPr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92B77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4.1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5199E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Наличие опубликованных учебно-методических пособий</w:t>
            </w:r>
            <w:r w:rsidRPr="006D03EB">
              <w:rPr>
                <w:sz w:val="22"/>
                <w:szCs w:val="22"/>
                <w:u w:val="single"/>
              </w:rPr>
              <w:t>,</w:t>
            </w:r>
            <w:r w:rsidRPr="006D03EB">
              <w:rPr>
                <w:sz w:val="22"/>
                <w:szCs w:val="22"/>
              </w:rPr>
              <w:t xml:space="preserve"> имеющих соответствующий гриф и выходные данные:</w:t>
            </w:r>
          </w:p>
          <w:p w14:paraId="0044B4BE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районного уровня*</w:t>
            </w:r>
          </w:p>
          <w:p w14:paraId="66D697B1" w14:textId="77777777" w:rsidR="006D03EB" w:rsidRPr="006D03EB" w:rsidRDefault="006D03EB" w:rsidP="006D03EB"/>
          <w:p w14:paraId="518643C2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городского уровня</w:t>
            </w:r>
          </w:p>
          <w:p w14:paraId="26E24544" w14:textId="77777777" w:rsidR="006D03EB" w:rsidRPr="006D03EB" w:rsidRDefault="006D03EB" w:rsidP="006D03EB"/>
          <w:p w14:paraId="518808BC" w14:textId="77777777" w:rsidR="006D03EB" w:rsidRPr="006D03EB" w:rsidRDefault="006D03EB" w:rsidP="006D03EB">
            <w:pPr>
              <w:rPr>
                <w:u w:val="single"/>
              </w:rPr>
            </w:pPr>
            <w:r w:rsidRPr="006D03EB"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3F5A0" w14:textId="77777777" w:rsidR="006D03EB" w:rsidRPr="006D03EB" w:rsidRDefault="006D03EB" w:rsidP="006D03EB">
            <w:pPr>
              <w:jc w:val="center"/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2F973" w14:textId="77777777" w:rsidR="006D03EB" w:rsidRPr="006D03EB" w:rsidRDefault="006D03EB" w:rsidP="006D03EB">
            <w:r w:rsidRPr="006D03EB">
              <w:rPr>
                <w:iCs/>
                <w:sz w:val="22"/>
                <w:szCs w:val="22"/>
              </w:rPr>
              <w:t>Копии титульного листа печатного издания и страницы с выходными данными, заверенные работодателем.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BA6C" w14:textId="77777777" w:rsidR="006D03EB" w:rsidRPr="006D03EB" w:rsidRDefault="006D03EB" w:rsidP="006D03EB">
            <w:pPr>
              <w:snapToGrid w:val="0"/>
              <w:rPr>
                <w:b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Указываются публикации, изданные в </w:t>
            </w:r>
            <w:proofErr w:type="spellStart"/>
            <w:r w:rsidRPr="006D03EB">
              <w:rPr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sz w:val="20"/>
                <w:szCs w:val="20"/>
              </w:rPr>
              <w:t xml:space="preserve"> период</w:t>
            </w:r>
            <w:r w:rsidRPr="006D03EB">
              <w:rPr>
                <w:bCs/>
                <w:sz w:val="20"/>
                <w:szCs w:val="20"/>
              </w:rPr>
              <w:t xml:space="preserve"> </w:t>
            </w:r>
          </w:p>
          <w:p w14:paraId="32B48EA3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>*Для ГБ ПОУ – уровень образовательного учреждения</w:t>
            </w:r>
          </w:p>
        </w:tc>
      </w:tr>
      <w:tr w:rsidR="006D03EB" w:rsidRPr="006D03EB" w14:paraId="74AD82CD" w14:textId="77777777" w:rsidTr="00813975">
        <w:trPr>
          <w:trHeight w:val="253"/>
        </w:trPr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3ABF2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8194F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Участие в разработке программ учебных дисциплин, профессиональных моделей и их компонентов, прошедших экспертизу учебно-методического (экспертного) совета:</w:t>
            </w:r>
          </w:p>
          <w:p w14:paraId="17BFE6F6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районного уровня*</w:t>
            </w:r>
          </w:p>
          <w:p w14:paraId="380C1733" w14:textId="77777777" w:rsidR="006D03EB" w:rsidRPr="006D03EB" w:rsidRDefault="006D03EB" w:rsidP="006D03EB"/>
          <w:p w14:paraId="42E2E355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городского уровня</w:t>
            </w:r>
          </w:p>
          <w:p w14:paraId="15380B9F" w14:textId="77777777" w:rsidR="006D03EB" w:rsidRPr="006D03EB" w:rsidRDefault="006D03EB" w:rsidP="006D03EB"/>
          <w:p w14:paraId="2222A124" w14:textId="77777777" w:rsidR="006D03EB" w:rsidRPr="006D03EB" w:rsidRDefault="006D03EB" w:rsidP="006D03EB">
            <w:r w:rsidRPr="006D03EB"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C9568" w14:textId="77777777" w:rsidR="006D03EB" w:rsidRPr="006D03EB" w:rsidRDefault="006D03EB" w:rsidP="006D03EB">
            <w:pPr>
              <w:jc w:val="center"/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C7A85" w14:textId="77777777" w:rsidR="006D03EB" w:rsidRPr="006D03EB" w:rsidRDefault="006D03EB" w:rsidP="006D03EB">
            <w:pPr>
              <w:rPr>
                <w:iCs/>
              </w:rPr>
            </w:pPr>
            <w:r w:rsidRPr="006D03EB">
              <w:rPr>
                <w:sz w:val="22"/>
                <w:szCs w:val="22"/>
              </w:rPr>
              <w:t>Копия экспертного заключения, заверенная работодателем. Титульный лист программы с отметкой соответствующего учебно-методического (экспертного) совета.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FB96" w14:textId="77777777" w:rsidR="006D03EB" w:rsidRPr="006D03EB" w:rsidRDefault="006D03EB" w:rsidP="006D03EB">
            <w:pPr>
              <w:snapToGrid w:val="0"/>
              <w:rPr>
                <w:b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В </w:t>
            </w:r>
            <w:proofErr w:type="spellStart"/>
            <w:r w:rsidRPr="006D03EB">
              <w:rPr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sz w:val="20"/>
                <w:szCs w:val="20"/>
              </w:rPr>
              <w:t xml:space="preserve"> период</w:t>
            </w:r>
            <w:r w:rsidRPr="006D03EB">
              <w:rPr>
                <w:bCs/>
                <w:sz w:val="20"/>
                <w:szCs w:val="20"/>
              </w:rPr>
              <w:t xml:space="preserve"> </w:t>
            </w:r>
          </w:p>
          <w:p w14:paraId="4C3476F8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13C4DAE4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>*Для ГБ ПОУ – уровень образовательного учреждения</w:t>
            </w:r>
          </w:p>
          <w:p w14:paraId="020E2BA8" w14:textId="77777777" w:rsidR="006D03EB" w:rsidRPr="006D03EB" w:rsidRDefault="006D03EB" w:rsidP="006D03EB">
            <w:pPr>
              <w:rPr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Рабочие программы, созданные на основе примерных, </w:t>
            </w:r>
            <w:r w:rsidRPr="006D03EB">
              <w:rPr>
                <w:sz w:val="20"/>
                <w:szCs w:val="20"/>
              </w:rPr>
              <w:br/>
              <w:t>не учитываются.</w:t>
            </w:r>
          </w:p>
        </w:tc>
      </w:tr>
      <w:tr w:rsidR="006D03EB" w:rsidRPr="006D03EB" w14:paraId="1B7CC58B" w14:textId="77777777" w:rsidTr="00813975">
        <w:trPr>
          <w:trHeight w:val="253"/>
        </w:trPr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FEA36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4.3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8EE37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Грамоты, благодарности, благодарственные письма в том числе от общественных организаций за успехи в профессиональной деятельности:</w:t>
            </w:r>
          </w:p>
          <w:p w14:paraId="6DE76A3A" w14:textId="77777777" w:rsidR="006D03EB" w:rsidRPr="006D03EB" w:rsidRDefault="006D03EB" w:rsidP="006D03EB">
            <w:pPr>
              <w:snapToGrid w:val="0"/>
            </w:pPr>
          </w:p>
          <w:p w14:paraId="61E32064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районный (муниципальный) уровень</w:t>
            </w:r>
          </w:p>
          <w:p w14:paraId="615E76C4" w14:textId="77777777" w:rsidR="006D03EB" w:rsidRPr="006D03EB" w:rsidRDefault="006D03EB" w:rsidP="006D03EB">
            <w:pPr>
              <w:snapToGrid w:val="0"/>
            </w:pPr>
          </w:p>
          <w:p w14:paraId="7FFF2041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городской уровень</w:t>
            </w:r>
          </w:p>
          <w:p w14:paraId="798562C2" w14:textId="77777777" w:rsidR="006D03EB" w:rsidRPr="006D03EB" w:rsidRDefault="006D03EB" w:rsidP="006D03EB">
            <w:pPr>
              <w:snapToGrid w:val="0"/>
            </w:pPr>
          </w:p>
          <w:p w14:paraId="0D2AA424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всероссийский уровень</w:t>
            </w:r>
          </w:p>
          <w:p w14:paraId="37E7AFB4" w14:textId="77777777" w:rsidR="006D03EB" w:rsidRPr="006D03EB" w:rsidRDefault="006D03EB" w:rsidP="006D03EB">
            <w:pPr>
              <w:snapToGrid w:val="0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C4FD3" w14:textId="77777777" w:rsidR="006D03EB" w:rsidRPr="006D03EB" w:rsidRDefault="006D03EB" w:rsidP="006D03EB">
            <w:pPr>
              <w:jc w:val="center"/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F3DC6" w14:textId="77777777" w:rsidR="006D03EB" w:rsidRPr="006D03EB" w:rsidRDefault="006D03EB" w:rsidP="006D03EB">
            <w:pPr>
              <w:snapToGrid w:val="0"/>
              <w:rPr>
                <w:iCs/>
              </w:rPr>
            </w:pPr>
            <w:r w:rsidRPr="006D03EB">
              <w:rPr>
                <w:sz w:val="22"/>
                <w:szCs w:val="22"/>
              </w:rPr>
              <w:t>Копии грамот, благодарностей, благодарственных писем, заверенные работодателем.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B2E3" w14:textId="77777777" w:rsidR="006D03EB" w:rsidRPr="006D03EB" w:rsidRDefault="006D03EB" w:rsidP="006D03EB">
            <w:pPr>
              <w:snapToGrid w:val="0"/>
              <w:rPr>
                <w:bCs/>
                <w:sz w:val="20"/>
                <w:szCs w:val="20"/>
              </w:rPr>
            </w:pPr>
            <w:r w:rsidRPr="006D03EB">
              <w:rPr>
                <w:sz w:val="20"/>
                <w:szCs w:val="20"/>
              </w:rPr>
              <w:t xml:space="preserve">В </w:t>
            </w:r>
            <w:proofErr w:type="spellStart"/>
            <w:r w:rsidRPr="006D03EB">
              <w:rPr>
                <w:sz w:val="20"/>
                <w:szCs w:val="20"/>
              </w:rPr>
              <w:t>межаттестационный</w:t>
            </w:r>
            <w:proofErr w:type="spellEnd"/>
            <w:r w:rsidRPr="006D03EB">
              <w:rPr>
                <w:sz w:val="20"/>
                <w:szCs w:val="20"/>
              </w:rPr>
              <w:t xml:space="preserve"> период</w:t>
            </w:r>
            <w:r w:rsidRPr="006D03EB">
              <w:rPr>
                <w:bCs/>
                <w:sz w:val="20"/>
                <w:szCs w:val="20"/>
              </w:rPr>
              <w:t xml:space="preserve"> </w:t>
            </w:r>
          </w:p>
          <w:p w14:paraId="3A08A620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78D9F688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5CD3C899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43C385E6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3EF4AD1C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  <w:p w14:paraId="4BA1DBDF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</w:tc>
      </w:tr>
      <w:tr w:rsidR="006D03EB" w:rsidRPr="006D03EB" w14:paraId="3AEB7B09" w14:textId="77777777" w:rsidTr="00813975">
        <w:trPr>
          <w:trHeight w:val="253"/>
        </w:trPr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31C92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4.4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BD3EC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Наличие премии Правительства Санкт-Петербурга в сфере образования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DD821" w14:textId="77777777" w:rsidR="006D03EB" w:rsidRPr="006D03EB" w:rsidRDefault="006D03EB" w:rsidP="006D03EB">
            <w:pPr>
              <w:jc w:val="center"/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94A33" w14:textId="77777777" w:rsidR="006D03EB" w:rsidRPr="006D03EB" w:rsidRDefault="006D03EB" w:rsidP="006D03EB">
            <w:pPr>
              <w:snapToGrid w:val="0"/>
              <w:rPr>
                <w:iCs/>
              </w:rPr>
            </w:pPr>
            <w:r w:rsidRPr="006D03EB">
              <w:rPr>
                <w:iCs/>
                <w:sz w:val="22"/>
                <w:szCs w:val="22"/>
              </w:rPr>
              <w:t xml:space="preserve">Копия диплома, сертификата на получение премии, </w:t>
            </w:r>
            <w:r w:rsidRPr="006D03EB">
              <w:rPr>
                <w:sz w:val="22"/>
                <w:szCs w:val="22"/>
              </w:rPr>
              <w:t>заверенная работодателем,</w:t>
            </w:r>
            <w:r w:rsidRPr="006D03EB">
              <w:rPr>
                <w:iCs/>
                <w:sz w:val="22"/>
                <w:szCs w:val="22"/>
              </w:rPr>
              <w:t xml:space="preserve"> постановление Правительства Санкт-Петербурга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42B2" w14:textId="77777777" w:rsidR="006D03EB" w:rsidRPr="006D03EB" w:rsidRDefault="006D03EB" w:rsidP="006D03EB">
            <w:pPr>
              <w:snapToGrid w:val="0"/>
              <w:rPr>
                <w:sz w:val="20"/>
                <w:szCs w:val="20"/>
              </w:rPr>
            </w:pPr>
          </w:p>
        </w:tc>
      </w:tr>
      <w:tr w:rsidR="006D03EB" w:rsidRPr="006D03EB" w14:paraId="65C0616F" w14:textId="77777777" w:rsidTr="00813975">
        <w:trPr>
          <w:trHeight w:val="253"/>
        </w:trPr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BCFF9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4.5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67D23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Награды</w:t>
            </w:r>
            <w:r w:rsidRPr="006D03EB">
              <w:rPr>
                <w:b/>
                <w:sz w:val="22"/>
                <w:szCs w:val="22"/>
              </w:rPr>
              <w:t xml:space="preserve"> </w:t>
            </w:r>
            <w:r w:rsidRPr="006D03EB">
              <w:rPr>
                <w:sz w:val="22"/>
                <w:szCs w:val="22"/>
              </w:rPr>
              <w:t>за успехи в профессиональной деятельности:</w:t>
            </w:r>
          </w:p>
          <w:p w14:paraId="7EBBA750" w14:textId="77777777" w:rsidR="006D03EB" w:rsidRPr="006D03EB" w:rsidRDefault="006D03EB" w:rsidP="006D03EB">
            <w:pPr>
              <w:snapToGrid w:val="0"/>
            </w:pPr>
          </w:p>
          <w:p w14:paraId="000EB515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региональные награды</w:t>
            </w:r>
          </w:p>
          <w:p w14:paraId="4F459469" w14:textId="77777777" w:rsidR="006D03EB" w:rsidRPr="006D03EB" w:rsidRDefault="006D03EB" w:rsidP="006D03EB">
            <w:pPr>
              <w:snapToGrid w:val="0"/>
            </w:pPr>
          </w:p>
          <w:p w14:paraId="3B5B5950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ведомственные награды</w:t>
            </w:r>
          </w:p>
          <w:p w14:paraId="3A7E1905" w14:textId="77777777" w:rsidR="006D03EB" w:rsidRPr="006D03EB" w:rsidRDefault="006D03EB" w:rsidP="006D03EB">
            <w:pPr>
              <w:snapToGrid w:val="0"/>
            </w:pPr>
          </w:p>
          <w:p w14:paraId="1292AF2F" w14:textId="77777777" w:rsidR="006D03EB" w:rsidRPr="006D03EB" w:rsidRDefault="006D03EB" w:rsidP="006D03EB">
            <w:pPr>
              <w:snapToGrid w:val="0"/>
            </w:pPr>
            <w:r w:rsidRPr="006D03EB">
              <w:rPr>
                <w:sz w:val="22"/>
                <w:szCs w:val="22"/>
              </w:rPr>
              <w:t>государственные награды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753CD" w14:textId="77777777" w:rsidR="006D03EB" w:rsidRPr="006D03EB" w:rsidRDefault="006D03EB" w:rsidP="006D03EB">
            <w:pPr>
              <w:jc w:val="center"/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69C04" w14:textId="77777777" w:rsidR="006D03EB" w:rsidRPr="006D03EB" w:rsidRDefault="006D03EB" w:rsidP="006D03EB">
            <w:pPr>
              <w:snapToGrid w:val="0"/>
              <w:rPr>
                <w:iCs/>
              </w:rPr>
            </w:pPr>
            <w:r w:rsidRPr="006D03EB">
              <w:rPr>
                <w:iCs/>
                <w:sz w:val="22"/>
                <w:szCs w:val="22"/>
              </w:rPr>
              <w:t xml:space="preserve">Копии удостоверения, грамоты, благодарности, </w:t>
            </w:r>
            <w:r w:rsidRPr="006D03EB">
              <w:rPr>
                <w:sz w:val="22"/>
                <w:szCs w:val="22"/>
              </w:rPr>
              <w:t>заверенные работодателем.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164D" w14:textId="77777777" w:rsidR="006D03EB" w:rsidRPr="006D03EB" w:rsidRDefault="006D03EB" w:rsidP="006D03E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03EB" w:rsidRPr="006D03EB" w14:paraId="39ABF42F" w14:textId="77777777" w:rsidTr="00813975">
        <w:trPr>
          <w:trHeight w:val="253"/>
        </w:trPr>
        <w:tc>
          <w:tcPr>
            <w:tcW w:w="5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AB2D9" w14:textId="77777777" w:rsidR="006D03EB" w:rsidRDefault="006D03EB" w:rsidP="006D03EB">
            <w:pPr>
              <w:jc w:val="center"/>
              <w:rPr>
                <w:b/>
                <w:sz w:val="22"/>
                <w:szCs w:val="22"/>
              </w:rPr>
            </w:pPr>
          </w:p>
          <w:p w14:paraId="2066DAE2" w14:textId="6902D177" w:rsidR="006D03EB" w:rsidRPr="006D03EB" w:rsidRDefault="006D03EB" w:rsidP="006D03EB">
            <w:pPr>
              <w:jc w:val="center"/>
            </w:pPr>
            <w:r w:rsidRPr="006D03EB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7D7BC" w14:textId="77777777" w:rsidR="006D03EB" w:rsidRPr="006D03EB" w:rsidRDefault="006D03EB" w:rsidP="006D03EB">
            <w:pPr>
              <w:snapToGrid w:val="0"/>
              <w:jc w:val="center"/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C13A5" w14:textId="77777777" w:rsidR="006D03EB" w:rsidRPr="006D03EB" w:rsidRDefault="006D03EB" w:rsidP="006D03EB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A4AB" w14:textId="77777777" w:rsidR="006D03EB" w:rsidRPr="006D03EB" w:rsidRDefault="006D03EB" w:rsidP="006D03E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14C39488" w14:textId="77777777" w:rsidR="006D03EB" w:rsidRDefault="006D03EB" w:rsidP="006D03EB">
      <w:pPr>
        <w:rPr>
          <w:b/>
        </w:rPr>
      </w:pPr>
    </w:p>
    <w:p w14:paraId="2E25D6A3" w14:textId="77777777" w:rsidR="006D03EB" w:rsidRPr="006D03EB" w:rsidRDefault="006D03EB" w:rsidP="006D03EB">
      <w:r w:rsidRPr="006D03EB">
        <w:rPr>
          <w:b/>
        </w:rPr>
        <w:t xml:space="preserve">Общее заключение. </w:t>
      </w:r>
      <w:r w:rsidRPr="006D03EB">
        <w:t>На основании анализа индивидуальной папки _______________________________________________________________</w:t>
      </w:r>
    </w:p>
    <w:p w14:paraId="7CA7EBA6" w14:textId="77777777" w:rsidR="006D03EB" w:rsidRPr="006D03EB" w:rsidRDefault="006D03EB" w:rsidP="006D03EB">
      <w:pPr>
        <w:rPr>
          <w:sz w:val="22"/>
          <w:szCs w:val="22"/>
        </w:rPr>
      </w:pPr>
      <w:r w:rsidRPr="006D03EB">
        <w:t xml:space="preserve">                                                                                                                                                              </w:t>
      </w:r>
      <w:r w:rsidRPr="006D03EB">
        <w:rPr>
          <w:sz w:val="22"/>
          <w:szCs w:val="22"/>
        </w:rPr>
        <w:t>(Ф.И.О. аттестуемого)</w:t>
      </w:r>
    </w:p>
    <w:p w14:paraId="51084799" w14:textId="77777777" w:rsidR="006D03EB" w:rsidRPr="006D03EB" w:rsidRDefault="006D03EB" w:rsidP="006D03EB">
      <w:r w:rsidRPr="006D03EB">
        <w:lastRenderedPageBreak/>
        <w:t>____________________________________________________________________________________________________ можно сделать вывод:</w:t>
      </w:r>
    </w:p>
    <w:p w14:paraId="45AFA202" w14:textId="77777777" w:rsidR="006D03EB" w:rsidRPr="006D03EB" w:rsidRDefault="006D03EB" w:rsidP="006D03EB">
      <w:r w:rsidRPr="006D03EB">
        <w:t xml:space="preserve">уровень квалификации _____________________________________ соответствует требованиям, предъявляемым к ______________________ </w:t>
      </w:r>
    </w:p>
    <w:p w14:paraId="7DE6F001" w14:textId="77777777" w:rsidR="006D03EB" w:rsidRPr="006D03EB" w:rsidRDefault="006D03EB" w:rsidP="006D03EB">
      <w:r w:rsidRPr="006D03EB">
        <w:rPr>
          <w:sz w:val="22"/>
          <w:szCs w:val="22"/>
        </w:rPr>
        <w:t xml:space="preserve">                                                        (</w:t>
      </w:r>
      <w:proofErr w:type="gramStart"/>
      <w:r w:rsidRPr="006D03EB">
        <w:rPr>
          <w:sz w:val="22"/>
          <w:szCs w:val="22"/>
        </w:rPr>
        <w:t xml:space="preserve">должность)   </w:t>
      </w:r>
      <w:proofErr w:type="gramEnd"/>
      <w:r w:rsidRPr="006D03EB">
        <w:rPr>
          <w:sz w:val="22"/>
          <w:szCs w:val="22"/>
        </w:rPr>
        <w:t xml:space="preserve">                                                                                                                                      (первой, высшей)                 </w:t>
      </w:r>
    </w:p>
    <w:p w14:paraId="1F9248EE" w14:textId="77777777" w:rsidR="006D03EB" w:rsidRPr="006D03EB" w:rsidRDefault="006D03EB" w:rsidP="006D03EB">
      <w:r w:rsidRPr="006D03EB">
        <w:t xml:space="preserve">квалификационной категории. </w:t>
      </w:r>
    </w:p>
    <w:p w14:paraId="4A04A1F6" w14:textId="77777777" w:rsidR="006D03EB" w:rsidRPr="006D03EB" w:rsidRDefault="006D03EB" w:rsidP="006D03EB"/>
    <w:p w14:paraId="2EC6297E" w14:textId="77777777" w:rsidR="006D03EB" w:rsidRPr="006D03EB" w:rsidRDefault="006D03EB" w:rsidP="006D03EB">
      <w:pPr>
        <w:rPr>
          <w:sz w:val="22"/>
          <w:szCs w:val="22"/>
        </w:rPr>
      </w:pPr>
      <w:r w:rsidRPr="006D03EB">
        <w:rPr>
          <w:b/>
        </w:rPr>
        <w:t>Подпись специалиста:</w:t>
      </w:r>
      <w:r w:rsidRPr="006D03EB">
        <w:t xml:space="preserve"> _______________________________________________________________________________________________________</w:t>
      </w:r>
    </w:p>
    <w:p w14:paraId="0332996C" w14:textId="77777777" w:rsidR="006D03EB" w:rsidRPr="006D03EB" w:rsidRDefault="006D03EB" w:rsidP="006D03EB">
      <w:r w:rsidRPr="006D03EB">
        <w:t>_________________________</w:t>
      </w:r>
    </w:p>
    <w:p w14:paraId="4734851F" w14:textId="77777777" w:rsidR="006D03EB" w:rsidRPr="006D03EB" w:rsidRDefault="006D03EB" w:rsidP="006D03EB">
      <w:pPr>
        <w:rPr>
          <w:sz w:val="18"/>
          <w:szCs w:val="18"/>
        </w:rPr>
      </w:pPr>
      <w:r w:rsidRPr="006D03EB">
        <w:rPr>
          <w:sz w:val="18"/>
          <w:szCs w:val="18"/>
        </w:rPr>
        <w:t xml:space="preserve">* В случае изменения ФИО в </w:t>
      </w:r>
      <w:proofErr w:type="spellStart"/>
      <w:r w:rsidRPr="006D03EB">
        <w:rPr>
          <w:sz w:val="18"/>
          <w:szCs w:val="18"/>
        </w:rPr>
        <w:t>межаттестационный</w:t>
      </w:r>
      <w:proofErr w:type="spellEnd"/>
      <w:r w:rsidRPr="006D03EB">
        <w:rPr>
          <w:sz w:val="18"/>
          <w:szCs w:val="18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p w14:paraId="44E3DBA4" w14:textId="77777777" w:rsidR="006D03EB" w:rsidRPr="006D03EB" w:rsidRDefault="006D03EB" w:rsidP="006D03EB"/>
    <w:p w14:paraId="1803D30A" w14:textId="22F833CE" w:rsidR="00167ED5" w:rsidRPr="006D03EB" w:rsidRDefault="00167ED5" w:rsidP="006D03EB"/>
    <w:sectPr w:rsidR="00167ED5" w:rsidRPr="006D03EB" w:rsidSect="006D03E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157E"/>
    <w:multiLevelType w:val="hybridMultilevel"/>
    <w:tmpl w:val="8F400F02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56669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14"/>
    <w:rsid w:val="00150A24"/>
    <w:rsid w:val="00167ED5"/>
    <w:rsid w:val="00373314"/>
    <w:rsid w:val="006D03EB"/>
    <w:rsid w:val="006E6008"/>
    <w:rsid w:val="00774A71"/>
    <w:rsid w:val="009844AD"/>
    <w:rsid w:val="009B1436"/>
    <w:rsid w:val="00AF07F1"/>
    <w:rsid w:val="00B6566E"/>
    <w:rsid w:val="00C1210C"/>
    <w:rsid w:val="00C23809"/>
    <w:rsid w:val="00D03EEF"/>
    <w:rsid w:val="00EC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4BA1"/>
  <w15:chartTrackingRefBased/>
  <w15:docId w15:val="{4C5A63D6-2C69-4E31-9F9C-53F72523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2177</Words>
  <Characters>12415</Characters>
  <Application>Microsoft Office Word</Application>
  <DocSecurity>0</DocSecurity>
  <Lines>103</Lines>
  <Paragraphs>29</Paragraphs>
  <ScaleCrop>false</ScaleCrop>
  <Company/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One</dc:creator>
  <cp:keywords/>
  <dc:description/>
  <cp:lastModifiedBy>User One</cp:lastModifiedBy>
  <cp:revision>2</cp:revision>
  <dcterms:created xsi:type="dcterms:W3CDTF">2025-10-10T12:15:00Z</dcterms:created>
  <dcterms:modified xsi:type="dcterms:W3CDTF">2025-10-10T12:15:00Z</dcterms:modified>
</cp:coreProperties>
</file>